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0C" w:rsidRDefault="003F660C" w:rsidP="003F660C">
      <w:pPr>
        <w:ind w:right="-5"/>
        <w:jc w:val="center"/>
        <w:rPr>
          <w:b/>
          <w:bCs/>
        </w:rPr>
      </w:pPr>
      <w:r>
        <w:rPr>
          <w:b/>
          <w:bCs/>
        </w:rPr>
        <w:t>ПРОЕКТ Д</w:t>
      </w:r>
      <w:r>
        <w:rPr>
          <w:b/>
          <w:bCs/>
        </w:rPr>
        <w:t>ОГОВОР</w:t>
      </w:r>
      <w:r>
        <w:rPr>
          <w:b/>
          <w:bCs/>
        </w:rPr>
        <w:t>А</w:t>
      </w:r>
    </w:p>
    <w:p w:rsidR="003F660C" w:rsidRDefault="003F660C" w:rsidP="003F660C">
      <w:pPr>
        <w:pStyle w:val="1"/>
        <w:ind w:right="-5"/>
        <w:rPr>
          <w:sz w:val="20"/>
        </w:rPr>
      </w:pPr>
      <w:r>
        <w:rPr>
          <w:sz w:val="20"/>
        </w:rPr>
        <w:t>Аренды земельного участка</w:t>
      </w:r>
    </w:p>
    <w:p w:rsidR="003F660C" w:rsidRDefault="003F660C" w:rsidP="003F660C">
      <w:pPr>
        <w:ind w:right="-5"/>
        <w:jc w:val="both"/>
        <w:rPr>
          <w:b/>
        </w:rPr>
      </w:pPr>
    </w:p>
    <w:p w:rsidR="003F660C" w:rsidRDefault="003F660C" w:rsidP="003F660C">
      <w:pPr>
        <w:ind w:right="-5"/>
        <w:jc w:val="center"/>
      </w:pPr>
      <w:r>
        <w:t xml:space="preserve">с. Солодча                                                            №          </w:t>
      </w:r>
      <w:r>
        <w:tab/>
        <w:t xml:space="preserve">                            </w:t>
      </w:r>
      <w:r>
        <w:tab/>
        <w:t xml:space="preserve">от  </w:t>
      </w:r>
      <w:r>
        <w:t xml:space="preserve">                           </w:t>
      </w:r>
      <w:r>
        <w:t>года</w:t>
      </w:r>
      <w:r>
        <w:tab/>
        <w:t xml:space="preserve">                      </w:t>
      </w:r>
    </w:p>
    <w:p w:rsidR="003F660C" w:rsidRDefault="003F660C" w:rsidP="003F660C">
      <w:pPr>
        <w:ind w:right="-5"/>
        <w:jc w:val="center"/>
      </w:pPr>
    </w:p>
    <w:p w:rsidR="003F660C" w:rsidRPr="00624A50" w:rsidRDefault="003F660C" w:rsidP="003F660C">
      <w:pPr>
        <w:ind w:firstLine="567"/>
      </w:pPr>
      <w:r w:rsidRPr="00624A50">
        <w:t>Администрация Солодчинского сельского поселения Ольховского муниципального района Волгоградской области (далее именуется - Аре</w:t>
      </w:r>
      <w:r w:rsidRPr="00624A50">
        <w:t>н</w:t>
      </w:r>
      <w:r w:rsidRPr="00624A50">
        <w:t xml:space="preserve">додатель) в лице  </w:t>
      </w:r>
      <w:r>
        <w:t>___________________________</w:t>
      </w:r>
      <w:r w:rsidRPr="00624A50">
        <w:rPr>
          <w:b/>
        </w:rPr>
        <w:t>,</w:t>
      </w:r>
      <w:r w:rsidRPr="00624A50">
        <w:t xml:space="preserve"> действующей на основании Устава с одной стороны и </w:t>
      </w:r>
      <w:r>
        <w:t>____________________________________________</w:t>
      </w:r>
      <w:proofErr w:type="gramStart"/>
      <w:r w:rsidRPr="00624A50">
        <w:t xml:space="preserve"> ,</w:t>
      </w:r>
      <w:proofErr w:type="gramEnd"/>
      <w:r w:rsidRPr="00624A50">
        <w:t xml:space="preserve"> (далее именуется - Арендатор) с другой стороны  заключили настоящий Договор аренды земельного участка (ниже именуется - Договор), о ниж</w:t>
      </w:r>
      <w:r w:rsidRPr="00624A50">
        <w:t>е</w:t>
      </w:r>
      <w:r w:rsidRPr="00624A50">
        <w:t>следующем:</w:t>
      </w:r>
    </w:p>
    <w:p w:rsidR="003F660C" w:rsidRDefault="003F660C" w:rsidP="003F660C">
      <w:pPr>
        <w:ind w:right="-5"/>
      </w:pPr>
      <w:r>
        <w:tab/>
        <w:t xml:space="preserve"> </w:t>
      </w:r>
    </w:p>
    <w:p w:rsidR="003F660C" w:rsidRPr="003B189D" w:rsidRDefault="003F660C" w:rsidP="003F660C">
      <w:pPr>
        <w:ind w:right="-5"/>
        <w:jc w:val="center"/>
        <w:rPr>
          <w:b/>
        </w:rPr>
      </w:pPr>
      <w:r w:rsidRPr="003B189D">
        <w:rPr>
          <w:b/>
        </w:rPr>
        <w:t>1. ПРЕДМЕТ    ДОГОВОРА</w:t>
      </w:r>
    </w:p>
    <w:p w:rsidR="003F660C" w:rsidRDefault="003F660C" w:rsidP="003F660C">
      <w:pPr>
        <w:ind w:right="-5"/>
        <w:jc w:val="both"/>
      </w:pPr>
      <w:r>
        <w:tab/>
        <w:t xml:space="preserve">1.1. Арендодатель сдает на основании постановления  Администрации Солодчинского сельского поселения Ольховского муниципального района Волгоградской области № </w:t>
      </w:r>
      <w:r>
        <w:t xml:space="preserve"> </w:t>
      </w:r>
      <w:r w:rsidRPr="00562A1A">
        <w:rPr>
          <w:color w:val="FF0000"/>
        </w:rPr>
        <w:t xml:space="preserve">  </w:t>
      </w:r>
      <w:r w:rsidRPr="003C7A0D">
        <w:t xml:space="preserve">от </w:t>
      </w:r>
      <w:r>
        <w:t xml:space="preserve">                      </w:t>
      </w:r>
      <w:proofErr w:type="gramStart"/>
      <w:r>
        <w:t>г</w:t>
      </w:r>
      <w:proofErr w:type="gramEnd"/>
      <w:r>
        <w:t xml:space="preserve">, а Арендатор принимает в пользование на условиях аренды сроком на 49 лет с </w:t>
      </w:r>
      <w:r>
        <w:t xml:space="preserve">                   </w:t>
      </w:r>
      <w:r>
        <w:t xml:space="preserve">г по </w:t>
      </w:r>
      <w:r>
        <w:t xml:space="preserve">                  </w:t>
      </w:r>
      <w:r>
        <w:t xml:space="preserve"> г включительно, земельный участок с кадастровым номером 34:22:13</w:t>
      </w:r>
      <w:r w:rsidRPr="00904C82">
        <w:t>0</w:t>
      </w:r>
      <w:r>
        <w:t xml:space="preserve">004:43, площадью 220534 </w:t>
      </w:r>
      <w:proofErr w:type="spellStart"/>
      <w:r>
        <w:t>кв.м</w:t>
      </w:r>
      <w:proofErr w:type="spellEnd"/>
      <w:r>
        <w:t xml:space="preserve">., расположенный по адресу: </w:t>
      </w:r>
      <w:r w:rsidRPr="00E732C2">
        <w:t xml:space="preserve">Волгоградская область, Ольховский район, </w:t>
      </w:r>
      <w:r w:rsidRPr="00CD45D2">
        <w:t>в административных границах Солодчинского сельского поселения</w:t>
      </w:r>
      <w:r>
        <w:t>. Разрешенное использование: для эксплуатации пруда «Летник»; в границах указанных на прилагаемом Плане земельного участка, по акту приема-передачи земельного участка, сдаваемого в аренду (прилагается), являющемуся неотъемл</w:t>
      </w:r>
      <w:r>
        <w:t>е</w:t>
      </w:r>
      <w:r>
        <w:t>мой частью настоящего Договора. Категория земель - земли сельскохозяйственного назначения. Приведенное описание целей использования участка является окончательным.</w:t>
      </w:r>
    </w:p>
    <w:p w:rsidR="003F660C" w:rsidRDefault="003F660C" w:rsidP="003F660C">
      <w:pPr>
        <w:ind w:right="-5"/>
        <w:jc w:val="both"/>
      </w:pPr>
      <w:r>
        <w:tab/>
        <w:t>1.2. Арендатор не вправе передать свои права и обязанности по Договору третьему лицу, в том чи</w:t>
      </w:r>
      <w:r>
        <w:t>с</w:t>
      </w:r>
      <w:r>
        <w:t>ле отдавать арендные права в залог и вносить их в качестве вклада в уставный капитал хозяйственных тов</w:t>
      </w:r>
      <w:r>
        <w:t>а</w:t>
      </w:r>
      <w:r>
        <w:t>риществ и обществ или паевого взноса в производственный кооператив.</w:t>
      </w:r>
    </w:p>
    <w:p w:rsidR="003F660C" w:rsidRDefault="003F660C" w:rsidP="003F660C">
      <w:pPr>
        <w:ind w:right="-5"/>
        <w:jc w:val="both"/>
      </w:pPr>
      <w:r>
        <w:tab/>
        <w:t>1.3. Участок может быть представлен в субаренду только с согласия Арендодателя.</w:t>
      </w:r>
    </w:p>
    <w:p w:rsidR="003F660C" w:rsidRPr="00405039" w:rsidRDefault="003F660C" w:rsidP="003F660C">
      <w:pPr>
        <w:ind w:right="-5"/>
        <w:jc w:val="both"/>
      </w:pPr>
    </w:p>
    <w:p w:rsidR="003F660C" w:rsidRDefault="003F660C" w:rsidP="003F660C">
      <w:pPr>
        <w:ind w:right="-5"/>
        <w:jc w:val="center"/>
        <w:rPr>
          <w:b/>
        </w:rPr>
      </w:pPr>
      <w:r w:rsidRPr="003B189D">
        <w:rPr>
          <w:b/>
        </w:rPr>
        <w:t>2. АРЕНДНАЯ   ПЛАТА</w:t>
      </w:r>
    </w:p>
    <w:p w:rsidR="003F660C" w:rsidRDefault="003F660C" w:rsidP="003F660C">
      <w:pPr>
        <w:pBdr>
          <w:bottom w:val="single" w:sz="12" w:space="1" w:color="auto"/>
        </w:pBdr>
        <w:ind w:right="453"/>
        <w:jc w:val="both"/>
      </w:pPr>
      <w:r>
        <w:tab/>
        <w:t>2.1. Арендатор обязуется вносить годовую арендную плату за право пользования участком в ра</w:t>
      </w:r>
      <w:r>
        <w:t>з</w:t>
      </w:r>
      <w:r>
        <w:t>мере</w:t>
      </w:r>
    </w:p>
    <w:p w:rsidR="003F660C" w:rsidRPr="00E45507" w:rsidRDefault="003F660C" w:rsidP="003F660C">
      <w:pPr>
        <w:pBdr>
          <w:bottom w:val="single" w:sz="12" w:space="1" w:color="auto"/>
        </w:pBdr>
        <w:ind w:right="453"/>
        <w:jc w:val="center"/>
        <w:rPr>
          <w:b/>
        </w:rPr>
      </w:pPr>
      <w:r>
        <w:rPr>
          <w:b/>
          <w:sz w:val="22"/>
          <w:szCs w:val="22"/>
        </w:rPr>
        <w:t>16 560</w:t>
      </w:r>
      <w:r>
        <w:rPr>
          <w:rFonts w:ascii="Arial" w:hAnsi="Arial" w:cs="Arial"/>
        </w:rPr>
        <w:t xml:space="preserve">  </w:t>
      </w:r>
      <w:r>
        <w:rPr>
          <w:b/>
          <w:sz w:val="22"/>
          <w:szCs w:val="22"/>
        </w:rPr>
        <w:t>рублей</w:t>
      </w:r>
      <w:r>
        <w:rPr>
          <w:b/>
        </w:rPr>
        <w:t xml:space="preserve">  (шестнадцать тысяч пятьсот шестьдесят рублей 00 коп)</w:t>
      </w:r>
    </w:p>
    <w:p w:rsidR="003F660C" w:rsidRDefault="003F660C" w:rsidP="003F660C">
      <w:pPr>
        <w:ind w:right="453"/>
        <w:jc w:val="center"/>
      </w:pPr>
      <w:r>
        <w:t>(сумма цифрами и прописью в рублях)</w:t>
      </w:r>
    </w:p>
    <w:p w:rsidR="003F660C" w:rsidRDefault="003F660C" w:rsidP="003F660C">
      <w:pPr>
        <w:ind w:right="453"/>
        <w:jc w:val="center"/>
      </w:pPr>
    </w:p>
    <w:p w:rsidR="003F660C" w:rsidRDefault="003F660C" w:rsidP="003F660C">
      <w:pPr>
        <w:ind w:right="453" w:firstLine="567"/>
        <w:jc w:val="both"/>
      </w:pPr>
      <w:r>
        <w:t>Расчет арендной платы является неотъемлемой частью Договора.</w:t>
      </w:r>
    </w:p>
    <w:p w:rsidR="003F660C" w:rsidRPr="00E959D4" w:rsidRDefault="003F660C" w:rsidP="003F660C">
      <w:pPr>
        <w:tabs>
          <w:tab w:val="left" w:pos="3960"/>
        </w:tabs>
        <w:ind w:right="-5" w:firstLine="567"/>
        <w:rPr>
          <w:color w:val="000000"/>
          <w:shd w:val="clear" w:color="auto" w:fill="FFFFFF"/>
        </w:rPr>
      </w:pPr>
      <w:r w:rsidRPr="00E959D4">
        <w:rPr>
          <w:color w:val="000000"/>
          <w:shd w:val="clear" w:color="auto" w:fill="FFFFFF"/>
        </w:rPr>
        <w:t>Размер арендной платы может быть пересмотрен Арендодателем в одностороннем порядке в связи с изменением уровня инфляции - ежегодно путем умножения размера арендной платы за Участок на индекс инфляции, устанавливаемый Федеральным законом о федеральном бюджете на соответствующий год, не ранее 30 календарных дней после письменного извещения Арендатора. Указанное извещение является неотъемлемой частью Договора. Арендная плата может изменяться в иных случаях, предусмотренных действующим законодательством.</w:t>
      </w:r>
    </w:p>
    <w:p w:rsidR="003F660C" w:rsidRDefault="003F660C" w:rsidP="003F660C">
      <w:pPr>
        <w:ind w:right="-5"/>
        <w:jc w:val="both"/>
      </w:pPr>
      <w:r>
        <w:tab/>
        <w:t>Размер арендной платы может изменяться не чаще одного раза в год.</w:t>
      </w:r>
    </w:p>
    <w:p w:rsidR="003F660C" w:rsidRDefault="003F660C" w:rsidP="003F660C">
      <w:pPr>
        <w:ind w:right="-5"/>
        <w:jc w:val="both"/>
      </w:pPr>
      <w:r>
        <w:tab/>
        <w:t xml:space="preserve">2.2. Арендная плата вносится Арендатором равными частями от </w:t>
      </w:r>
      <w:proofErr w:type="gramStart"/>
      <w:r>
        <w:t>указанной</w:t>
      </w:r>
      <w:proofErr w:type="gramEnd"/>
      <w:r>
        <w:t xml:space="preserve"> в п.2.1. Договора су</w:t>
      </w:r>
      <w:r>
        <w:t>м</w:t>
      </w:r>
      <w:r>
        <w:t>мы ежеквартально, до десятого числа  месяца,  следующего за расчетным кварталом.</w:t>
      </w:r>
    </w:p>
    <w:p w:rsidR="003F660C" w:rsidRDefault="003F660C" w:rsidP="003F660C">
      <w:pPr>
        <w:ind w:right="-5"/>
        <w:jc w:val="both"/>
      </w:pPr>
      <w:r>
        <w:tab/>
        <w:t>2.3. Арендная плата исчисляется с начала течения срока Договора.</w:t>
      </w:r>
    </w:p>
    <w:p w:rsidR="003F660C" w:rsidRDefault="003F660C" w:rsidP="003F660C">
      <w:pPr>
        <w:ind w:right="-5"/>
        <w:jc w:val="both"/>
      </w:pPr>
      <w:r>
        <w:tab/>
        <w:t>2.4. Арендная плата по Договору вносится арендатором на счет:</w:t>
      </w:r>
    </w:p>
    <w:p w:rsidR="003F660C" w:rsidRPr="00CD0B9F" w:rsidRDefault="003F660C" w:rsidP="003F660C">
      <w:pPr>
        <w:ind w:right="-5"/>
        <w:jc w:val="both"/>
        <w:rPr>
          <w:color w:val="FF0000"/>
        </w:rPr>
      </w:pPr>
    </w:p>
    <w:p w:rsidR="003F660C" w:rsidRPr="00565E72" w:rsidRDefault="003F660C" w:rsidP="003F660C">
      <w:pPr>
        <w:pStyle w:val="2"/>
        <w:snapToGrid w:val="0"/>
        <w:ind w:right="-5"/>
        <w:jc w:val="left"/>
        <w:rPr>
          <w:b/>
          <w:sz w:val="20"/>
          <w:szCs w:val="20"/>
        </w:rPr>
      </w:pPr>
      <w:r w:rsidRPr="00565E72">
        <w:rPr>
          <w:b/>
          <w:sz w:val="20"/>
          <w:szCs w:val="20"/>
        </w:rPr>
        <w:t>Управление Федерального казначейства  по Волгоградской области</w:t>
      </w:r>
    </w:p>
    <w:p w:rsidR="003F660C" w:rsidRPr="00565E72" w:rsidRDefault="003F660C" w:rsidP="003F660C">
      <w:pPr>
        <w:ind w:right="-5"/>
        <w:rPr>
          <w:b/>
          <w:bCs/>
        </w:rPr>
      </w:pPr>
      <w:r w:rsidRPr="00565E72">
        <w:rPr>
          <w:b/>
          <w:bCs/>
        </w:rPr>
        <w:t>(Администрация  Солодчинского сельского поселения Ольховского муниципального района Волгоградской области)</w:t>
      </w:r>
    </w:p>
    <w:p w:rsidR="003F660C" w:rsidRPr="00565E72" w:rsidRDefault="003F660C" w:rsidP="003F660C">
      <w:pPr>
        <w:ind w:right="-5"/>
        <w:rPr>
          <w:b/>
          <w:bCs/>
        </w:rPr>
      </w:pPr>
      <w:r w:rsidRPr="00565E72">
        <w:rPr>
          <w:b/>
          <w:bCs/>
        </w:rPr>
        <w:t>ИНН 3422008451   КПП 342201001</w:t>
      </w:r>
    </w:p>
    <w:p w:rsidR="003F660C" w:rsidRPr="00565E72" w:rsidRDefault="003F660C" w:rsidP="003F660C">
      <w:pPr>
        <w:ind w:right="-5"/>
        <w:rPr>
          <w:b/>
          <w:bCs/>
        </w:rPr>
      </w:pPr>
      <w:proofErr w:type="gramStart"/>
      <w:r w:rsidRPr="00565E72">
        <w:rPr>
          <w:b/>
          <w:bCs/>
        </w:rPr>
        <w:t>р</w:t>
      </w:r>
      <w:proofErr w:type="gramEnd"/>
      <w:r w:rsidRPr="00565E72">
        <w:rPr>
          <w:b/>
          <w:bCs/>
        </w:rPr>
        <w:t xml:space="preserve"> /</w:t>
      </w:r>
      <w:proofErr w:type="spellStart"/>
      <w:r w:rsidRPr="00565E72">
        <w:rPr>
          <w:b/>
          <w:bCs/>
        </w:rPr>
        <w:t>сч</w:t>
      </w:r>
      <w:proofErr w:type="spellEnd"/>
      <w:r w:rsidRPr="00565E72">
        <w:rPr>
          <w:b/>
          <w:bCs/>
        </w:rPr>
        <w:t xml:space="preserve"> № 40204810800000000 отделение Волгоград г. Волгоград   </w:t>
      </w:r>
    </w:p>
    <w:p w:rsidR="003F660C" w:rsidRPr="00565E72" w:rsidRDefault="003F660C" w:rsidP="003F660C">
      <w:pPr>
        <w:ind w:right="-5"/>
        <w:rPr>
          <w:b/>
          <w:bCs/>
        </w:rPr>
      </w:pPr>
      <w:r w:rsidRPr="00565E72">
        <w:rPr>
          <w:b/>
          <w:bCs/>
        </w:rPr>
        <w:t>БИК       041806001     ОКТМО 18 643 444</w:t>
      </w:r>
    </w:p>
    <w:p w:rsidR="003F660C" w:rsidRPr="00565E72" w:rsidRDefault="003F660C" w:rsidP="003F660C">
      <w:pPr>
        <w:ind w:right="-5"/>
        <w:rPr>
          <w:b/>
        </w:rPr>
      </w:pPr>
      <w:r w:rsidRPr="00565E72">
        <w:rPr>
          <w:b/>
        </w:rPr>
        <w:t xml:space="preserve">Вид платежа: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 </w:t>
      </w:r>
    </w:p>
    <w:p w:rsidR="003F660C" w:rsidRPr="00565E72" w:rsidRDefault="003F660C" w:rsidP="003F660C">
      <w:pPr>
        <w:ind w:right="-5"/>
        <w:rPr>
          <w:b/>
          <w:bCs/>
        </w:rPr>
      </w:pPr>
      <w:r w:rsidRPr="00565E72">
        <w:rPr>
          <w:b/>
          <w:bCs/>
        </w:rPr>
        <w:t>код бюджетной классификации     952  111 05025 10  0000 120</w:t>
      </w:r>
    </w:p>
    <w:p w:rsidR="003F660C" w:rsidRDefault="003F660C" w:rsidP="003F660C">
      <w:pPr>
        <w:ind w:right="-5"/>
        <w:jc w:val="both"/>
      </w:pPr>
      <w:r>
        <w:tab/>
      </w:r>
    </w:p>
    <w:p w:rsidR="003F660C" w:rsidRDefault="003F660C" w:rsidP="003F660C">
      <w:pPr>
        <w:ind w:right="-5" w:firstLine="720"/>
        <w:jc w:val="both"/>
      </w:pPr>
      <w:r>
        <w:t>2.5. В случае неуплаты арендной платы в установленный Договором срок Арендатор уплачивает Аренд</w:t>
      </w:r>
      <w:r>
        <w:t>о</w:t>
      </w:r>
      <w:r>
        <w:t>дателю неустойку в размере 0,1 % от суммы неуплаты за каждый день просрочки.</w:t>
      </w:r>
    </w:p>
    <w:p w:rsidR="003F660C" w:rsidRDefault="003F660C" w:rsidP="003F660C">
      <w:pPr>
        <w:ind w:right="-5"/>
      </w:pPr>
      <w:r>
        <w:tab/>
        <w:t>2.6. Не использование участка Арендатором не может служить основанием для не внесения арендной платы и невыполнения работ (услуг).</w:t>
      </w:r>
    </w:p>
    <w:p w:rsidR="003F660C" w:rsidRPr="00405039" w:rsidRDefault="003F660C" w:rsidP="003F660C">
      <w:pPr>
        <w:ind w:right="-5"/>
      </w:pPr>
    </w:p>
    <w:p w:rsidR="003F660C" w:rsidRPr="00EE05E1" w:rsidRDefault="003F660C" w:rsidP="003F660C">
      <w:pPr>
        <w:ind w:right="-5"/>
        <w:jc w:val="center"/>
        <w:rPr>
          <w:b/>
        </w:rPr>
      </w:pPr>
      <w:r>
        <w:rPr>
          <w:b/>
        </w:rPr>
        <w:t>3. ПРАВА И ОБЯЗАННОСТИ АРЕНДОДАТЕЛЯ</w:t>
      </w:r>
    </w:p>
    <w:p w:rsidR="003F660C" w:rsidRDefault="003F660C" w:rsidP="003F660C">
      <w:pPr>
        <w:ind w:right="-5" w:firstLine="720"/>
        <w:jc w:val="both"/>
        <w:rPr>
          <w:b/>
        </w:rPr>
      </w:pPr>
      <w:r>
        <w:rPr>
          <w:b/>
        </w:rPr>
        <w:t xml:space="preserve">3.1. Арендодатель имеет право: </w:t>
      </w:r>
    </w:p>
    <w:p w:rsidR="003F660C" w:rsidRPr="00405039" w:rsidRDefault="003F660C" w:rsidP="003F660C">
      <w:pPr>
        <w:ind w:right="-5" w:firstLine="720"/>
        <w:jc w:val="both"/>
        <w:rPr>
          <w:b/>
        </w:rPr>
      </w:pPr>
      <w:r>
        <w:lastRenderedPageBreak/>
        <w:t xml:space="preserve">3.1.1.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</w:t>
      </w:r>
      <w:proofErr w:type="gramStart"/>
      <w:r>
        <w:t>не внесения</w:t>
      </w:r>
      <w:proofErr w:type="gramEnd"/>
      <w:r>
        <w:t xml:space="preserve"> арендной платы более двух раз по истечении установленного Договором срока или не использования участка в течение трех лет.</w:t>
      </w:r>
    </w:p>
    <w:p w:rsidR="003F660C" w:rsidRDefault="003F660C" w:rsidP="003F660C">
      <w:pPr>
        <w:ind w:right="-5" w:firstLine="720"/>
        <w:jc w:val="both"/>
      </w:pPr>
      <w:r>
        <w:t>3.1.2.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3F660C" w:rsidRDefault="003F660C" w:rsidP="003F660C">
      <w:pPr>
        <w:ind w:right="-5" w:firstLine="720"/>
        <w:jc w:val="both"/>
      </w:pPr>
      <w:r>
        <w:t xml:space="preserve">3.1.3. 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земли, предоставленной в аренду.</w:t>
      </w:r>
    </w:p>
    <w:p w:rsidR="003F660C" w:rsidRDefault="003F660C" w:rsidP="003F660C">
      <w:pPr>
        <w:ind w:right="-5" w:firstLine="720"/>
        <w:jc w:val="both"/>
      </w:pPr>
      <w:r>
        <w:t xml:space="preserve">3.1.4. Вносить в государственные органы, осуществляющие государственный </w:t>
      </w:r>
      <w:proofErr w:type="gramStart"/>
      <w:r>
        <w:t>контроль за</w:t>
      </w:r>
      <w:proofErr w:type="gramEnd"/>
      <w:r>
        <w:t xml:space="preserve"> использованием и охраной земель, требования о приостановлении работ, ведущихся Арендатором с нарушением и охраной земель, требования о приостановлении работ, ведущихся Арендатором с нарушением законодательства; на возмещение убытков, включая упущенную выгоду, причиненных ухудшением качества арендованных земель в результате деятельности Арендатора.</w:t>
      </w:r>
    </w:p>
    <w:p w:rsidR="003F660C" w:rsidRDefault="003F660C" w:rsidP="003F660C">
      <w:pPr>
        <w:ind w:right="-5" w:firstLine="720"/>
        <w:jc w:val="both"/>
      </w:pPr>
      <w:r>
        <w:t>3.1.5. Требовать через суд выполнения арендатором всех условий Договора.</w:t>
      </w:r>
    </w:p>
    <w:p w:rsidR="003F660C" w:rsidRDefault="003F660C" w:rsidP="003F660C">
      <w:pPr>
        <w:ind w:right="-5" w:firstLine="720"/>
        <w:jc w:val="both"/>
        <w:rPr>
          <w:b/>
        </w:rPr>
      </w:pPr>
      <w:r>
        <w:rPr>
          <w:b/>
        </w:rPr>
        <w:t>3.2. Арендодатель обязан:</w:t>
      </w:r>
    </w:p>
    <w:p w:rsidR="003F660C" w:rsidRDefault="003F660C" w:rsidP="003F660C">
      <w:pPr>
        <w:ind w:right="-5" w:firstLine="720"/>
        <w:jc w:val="both"/>
      </w:pPr>
      <w:r>
        <w:t>3.2.1. Выполнять в полном объеме все условия Договора, передать Арендатору участок в состоянии, соответствующем условиям Договора.</w:t>
      </w:r>
    </w:p>
    <w:p w:rsidR="003F660C" w:rsidRDefault="003F660C" w:rsidP="003F660C">
      <w:pPr>
        <w:ind w:right="-5" w:firstLine="720"/>
        <w:jc w:val="both"/>
      </w:pPr>
      <w:r>
        <w:t>3.2.2. Производить перерасчет арендной платы и своевременно информировать об этом Арендатора.</w:t>
      </w:r>
    </w:p>
    <w:p w:rsidR="003F660C" w:rsidRDefault="003F660C" w:rsidP="003F660C">
      <w:pPr>
        <w:ind w:right="-5" w:firstLine="720"/>
        <w:jc w:val="both"/>
      </w:pPr>
      <w:r>
        <w:t>3.2.3.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области.</w:t>
      </w:r>
    </w:p>
    <w:p w:rsidR="003F660C" w:rsidRDefault="003F660C" w:rsidP="003F660C">
      <w:pPr>
        <w:ind w:right="-5" w:firstLine="720"/>
        <w:jc w:val="both"/>
      </w:pPr>
      <w:r>
        <w:t>3.2.4. Возмещать Арендатору убытки в установленном законодательством порядке и в случаях, связанных с необходимостью изъятия участка для государственных нужд.</w:t>
      </w:r>
    </w:p>
    <w:p w:rsidR="003F660C" w:rsidRPr="00405039" w:rsidRDefault="003F660C" w:rsidP="003F660C">
      <w:pPr>
        <w:ind w:right="-5" w:firstLine="720"/>
        <w:jc w:val="both"/>
      </w:pPr>
    </w:p>
    <w:p w:rsidR="003F660C" w:rsidRPr="00EE05E1" w:rsidRDefault="003F660C" w:rsidP="003F660C">
      <w:pPr>
        <w:jc w:val="center"/>
        <w:rPr>
          <w:b/>
          <w:bCs/>
          <w:caps/>
        </w:rPr>
      </w:pPr>
      <w:r>
        <w:rPr>
          <w:b/>
          <w:bCs/>
          <w:caps/>
        </w:rPr>
        <w:t>4. Права и обязанности аРЕНДАТОРА</w:t>
      </w:r>
    </w:p>
    <w:p w:rsidR="003F660C" w:rsidRDefault="003F660C" w:rsidP="003F660C">
      <w:pPr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>4.1. Арендатор имеет право:</w:t>
      </w:r>
    </w:p>
    <w:p w:rsidR="003F660C" w:rsidRDefault="003F660C" w:rsidP="003F660C">
      <w:pPr>
        <w:ind w:firstLine="720"/>
        <w:jc w:val="both"/>
      </w:pPr>
      <w:r>
        <w:t>4.1.1. Использовать Участок на условиях, установленных Договором.</w:t>
      </w:r>
    </w:p>
    <w:p w:rsidR="003F660C" w:rsidRDefault="003F660C" w:rsidP="003F660C">
      <w:pPr>
        <w:ind w:right="-5" w:firstLine="720"/>
        <w:jc w:val="both"/>
      </w:pPr>
      <w:r>
        <w:t>4.1.2. С согласия Арендодателя сдавать Участок в субаренду. Договор субаренды земельного участка заключается на условиях настоящего Договора, подлежит государственной регистрации в учреждении юстиции по государственной регистрации  прав на недвижимое имущество и сделок с ним и направляется Арендодателю для последующего учета. Срок  действия договора субаренды не может превышать срок действия Договора. При досрочном расторжении Договора договор субаренды земельного участка прекращает свое действие.</w:t>
      </w:r>
    </w:p>
    <w:p w:rsidR="003F660C" w:rsidRPr="00202150" w:rsidRDefault="003F660C" w:rsidP="003F660C">
      <w:pPr>
        <w:ind w:firstLine="720"/>
        <w:jc w:val="both"/>
      </w:pPr>
      <w:r>
        <w:t xml:space="preserve">4.1.3. Арендатор имеет право заключить новый договор аренды на согласованных Сторонами условиях по письменному заявлению, направленному Арендодателю до истечения срока действия Договора, в соответствии с </w:t>
      </w:r>
      <w:r w:rsidRPr="00202150">
        <w:t>Земельным кодексом Российской Федерации</w:t>
      </w:r>
      <w:r>
        <w:t>.</w:t>
      </w:r>
    </w:p>
    <w:p w:rsidR="003F660C" w:rsidRDefault="003F660C" w:rsidP="003F660C">
      <w:pPr>
        <w:ind w:right="-5" w:firstLine="720"/>
        <w:jc w:val="both"/>
        <w:rPr>
          <w:b/>
          <w:bCs/>
        </w:rPr>
      </w:pPr>
      <w:r>
        <w:rPr>
          <w:b/>
          <w:bCs/>
        </w:rPr>
        <w:t>4.2. Арендатор обязан:</w:t>
      </w:r>
    </w:p>
    <w:p w:rsidR="003F660C" w:rsidRDefault="003F660C" w:rsidP="003F660C">
      <w:pPr>
        <w:ind w:right="-5" w:firstLine="720"/>
        <w:jc w:val="both"/>
      </w:pPr>
      <w:r>
        <w:t>4.2.1.Выполнять в полном объеме все условия Договора.</w:t>
      </w:r>
    </w:p>
    <w:p w:rsidR="003F660C" w:rsidRDefault="003F660C" w:rsidP="003F660C">
      <w:pPr>
        <w:ind w:right="-5" w:firstLine="720"/>
        <w:jc w:val="both"/>
      </w:pPr>
      <w:r>
        <w:t>4.2.2. Уплачивать в размере и на условиях, установленным Договором, арендную плату.</w:t>
      </w:r>
    </w:p>
    <w:p w:rsidR="003F660C" w:rsidRDefault="003F660C" w:rsidP="003F660C">
      <w:pPr>
        <w:ind w:right="-5" w:firstLine="720"/>
        <w:jc w:val="both"/>
      </w:pPr>
      <w:r>
        <w:t>4.2.3. В месячный срок  после подписания  Договора и изменений к нему произвести его (их) государственную регистрацию в учреждении юстиции по государственной  регистрации прав на недвижимое  имущество и сделок  с ним и в течени</w:t>
      </w:r>
      <w:proofErr w:type="gramStart"/>
      <w:r>
        <w:t>и</w:t>
      </w:r>
      <w:proofErr w:type="gramEnd"/>
      <w:r>
        <w:t xml:space="preserve"> 7 дней после регистрации  представить Арендодателю  экземпляр договора с отметкой  указанного учреждения. Расходы по государственной регистрации Договора, а также изменений и дополнений к нему возлагаются на Арендатора.</w:t>
      </w:r>
    </w:p>
    <w:p w:rsidR="003F660C" w:rsidRDefault="003F660C" w:rsidP="003F660C">
      <w:pPr>
        <w:ind w:right="-5" w:firstLine="720"/>
        <w:jc w:val="both"/>
      </w:pPr>
      <w:r>
        <w:t>4.2.4. Использовать Участок в соответствии с целевым назначением и разрешенным использованием.</w:t>
      </w:r>
    </w:p>
    <w:p w:rsidR="003F660C" w:rsidRDefault="003F660C" w:rsidP="003F660C">
      <w:pPr>
        <w:ind w:right="-5" w:firstLine="720"/>
        <w:jc w:val="both"/>
      </w:pPr>
      <w:r>
        <w:t>4.2.5.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F660C" w:rsidRDefault="003F660C" w:rsidP="003F660C">
      <w:pPr>
        <w:ind w:right="-5" w:firstLine="720"/>
        <w:jc w:val="both"/>
      </w:pPr>
      <w:r>
        <w:t>4.2.6.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F660C" w:rsidRDefault="003F660C" w:rsidP="003F660C">
      <w:pPr>
        <w:pStyle w:val="ConsPlusNormal"/>
        <w:ind w:right="-5" w:firstLine="720"/>
        <w:jc w:val="both"/>
      </w:pPr>
      <w:r>
        <w:t>4.2.7.</w:t>
      </w:r>
      <w:r w:rsidRPr="00306A56">
        <w:t xml:space="preserve"> </w:t>
      </w:r>
      <w:r>
        <w:t>Обеспечить свободный доступ граждан к водному объекту общего пользования и его береговой полосе.</w:t>
      </w:r>
    </w:p>
    <w:p w:rsidR="003F660C" w:rsidRDefault="003F660C" w:rsidP="003F660C">
      <w:pPr>
        <w:pStyle w:val="ConsPlusNormal"/>
        <w:ind w:right="-5" w:firstLine="720"/>
        <w:jc w:val="both"/>
      </w:pPr>
      <w:r>
        <w:t>4.2.8.</w:t>
      </w:r>
      <w:r w:rsidRPr="00466A3D">
        <w:t xml:space="preserve"> </w:t>
      </w:r>
      <w: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F660C" w:rsidRDefault="003F660C" w:rsidP="003F660C">
      <w:pPr>
        <w:ind w:right="-5" w:firstLine="720"/>
        <w:jc w:val="both"/>
      </w:pPr>
      <w:r>
        <w:t xml:space="preserve">4.2.9. Письменно сообщить Арендодателю не </w:t>
      </w:r>
      <w:proofErr w:type="gramStart"/>
      <w:r>
        <w:t>позднее</w:t>
      </w:r>
      <w:proofErr w:type="gramEnd"/>
      <w:r>
        <w:t xml:space="preserve"> чем за 3 (три) месяца о предстоящем освобождении Участка как в связи с окончанием срока действия Договора, так при досрочном его освобождении.</w:t>
      </w:r>
    </w:p>
    <w:p w:rsidR="003F660C" w:rsidRDefault="003F660C" w:rsidP="003F660C">
      <w:pPr>
        <w:ind w:right="-5" w:firstLine="720"/>
        <w:jc w:val="both"/>
      </w:pPr>
      <w:r>
        <w:t>4.2.10. Письменно в десятидневный срок уведомить Арендодателя об изменении своих реквизитов. За несвоевременное уведомление  Арендодателя об изменении реквизитов или их отсутствие ответственность несет Арендатор.</w:t>
      </w:r>
    </w:p>
    <w:p w:rsidR="003F660C" w:rsidRPr="002512E5" w:rsidRDefault="003F660C" w:rsidP="003F660C">
      <w:pPr>
        <w:ind w:right="-5" w:firstLine="720"/>
        <w:jc w:val="both"/>
      </w:pPr>
      <w:r>
        <w:t xml:space="preserve">4.3. 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законодателем Российской Федерации.</w:t>
      </w:r>
    </w:p>
    <w:p w:rsidR="003F660C" w:rsidRDefault="003F660C" w:rsidP="003F660C">
      <w:pPr>
        <w:ind w:right="-5"/>
        <w:jc w:val="center"/>
        <w:rPr>
          <w:b/>
          <w:bCs/>
        </w:rPr>
      </w:pPr>
    </w:p>
    <w:p w:rsidR="003F660C" w:rsidRDefault="003F660C" w:rsidP="003F660C">
      <w:pPr>
        <w:ind w:right="-5"/>
        <w:jc w:val="center"/>
        <w:rPr>
          <w:b/>
          <w:bCs/>
        </w:rPr>
      </w:pPr>
    </w:p>
    <w:p w:rsidR="003F660C" w:rsidRDefault="003F660C" w:rsidP="003F660C">
      <w:pPr>
        <w:ind w:right="-5"/>
        <w:jc w:val="center"/>
        <w:rPr>
          <w:b/>
          <w:bCs/>
        </w:rPr>
      </w:pPr>
      <w:r>
        <w:rPr>
          <w:b/>
          <w:bCs/>
        </w:rPr>
        <w:t xml:space="preserve">5. ОТВЕТСТВЕННОСТЬ </w:t>
      </w:r>
      <w:r w:rsidRPr="002512E5">
        <w:rPr>
          <w:b/>
          <w:bCs/>
        </w:rPr>
        <w:t>СТОРОН</w:t>
      </w:r>
    </w:p>
    <w:p w:rsidR="003F660C" w:rsidRPr="002512E5" w:rsidRDefault="003F660C" w:rsidP="003F660C">
      <w:pPr>
        <w:ind w:right="-5"/>
        <w:jc w:val="center"/>
        <w:rPr>
          <w:b/>
          <w:bCs/>
        </w:rPr>
      </w:pPr>
    </w:p>
    <w:p w:rsidR="003F660C" w:rsidRPr="00405039" w:rsidRDefault="003F660C" w:rsidP="003F660C">
      <w:pPr>
        <w:ind w:right="-5" w:firstLine="720"/>
        <w:jc w:val="both"/>
      </w:pPr>
      <w:r w:rsidRPr="002512E5">
        <w:lastRenderedPageBreak/>
        <w:t>5.1. За нарушение условий Договора стороны несут ответственность, предусмотренную законод</w:t>
      </w:r>
      <w:r>
        <w:t>ательством Российской Федерации</w:t>
      </w:r>
      <w:r w:rsidRPr="002512E5">
        <w:t>.</w:t>
      </w:r>
    </w:p>
    <w:p w:rsidR="003F660C" w:rsidRDefault="003F660C" w:rsidP="003F660C">
      <w:pPr>
        <w:ind w:right="-5"/>
        <w:jc w:val="center"/>
        <w:rPr>
          <w:b/>
          <w:bCs/>
          <w:caps/>
        </w:rPr>
      </w:pPr>
    </w:p>
    <w:p w:rsidR="003F660C" w:rsidRPr="003B189D" w:rsidRDefault="003F660C" w:rsidP="003F660C">
      <w:pPr>
        <w:ind w:right="-5"/>
        <w:jc w:val="center"/>
        <w:rPr>
          <w:b/>
          <w:bCs/>
          <w:caps/>
        </w:rPr>
      </w:pPr>
      <w:r w:rsidRPr="003B189D">
        <w:rPr>
          <w:b/>
          <w:bCs/>
          <w:caps/>
        </w:rPr>
        <w:t>6.</w:t>
      </w:r>
      <w:r>
        <w:rPr>
          <w:b/>
          <w:bCs/>
          <w:caps/>
        </w:rPr>
        <w:t xml:space="preserve"> </w:t>
      </w:r>
      <w:r w:rsidRPr="003B189D">
        <w:rPr>
          <w:b/>
          <w:bCs/>
          <w:caps/>
        </w:rPr>
        <w:t>Изменение, расторжение и прекращение Договора</w:t>
      </w:r>
    </w:p>
    <w:p w:rsidR="003F660C" w:rsidRPr="002512E5" w:rsidRDefault="003F660C" w:rsidP="003F660C">
      <w:pPr>
        <w:pStyle w:val="21"/>
        <w:ind w:right="-5" w:firstLine="720"/>
        <w:rPr>
          <w:sz w:val="20"/>
        </w:rPr>
      </w:pPr>
      <w:r w:rsidRPr="002512E5">
        <w:rPr>
          <w:sz w:val="20"/>
        </w:rPr>
        <w:t>6.1</w:t>
      </w:r>
      <w:r>
        <w:rPr>
          <w:sz w:val="20"/>
        </w:rPr>
        <w:t>.</w:t>
      </w:r>
      <w:r w:rsidRPr="002512E5">
        <w:rPr>
          <w:sz w:val="20"/>
        </w:rPr>
        <w:t xml:space="preserve"> Изменения и (или) дополнения к Договору, за исключением </w:t>
      </w:r>
      <w:proofErr w:type="gramStart"/>
      <w:r w:rsidRPr="002512E5">
        <w:rPr>
          <w:sz w:val="20"/>
        </w:rPr>
        <w:t>предусмотренных</w:t>
      </w:r>
      <w:proofErr w:type="gramEnd"/>
      <w:r w:rsidRPr="002512E5">
        <w:rPr>
          <w:sz w:val="20"/>
        </w:rPr>
        <w:t xml:space="preserve"> пунктом </w:t>
      </w:r>
      <w:r>
        <w:rPr>
          <w:sz w:val="20"/>
        </w:rPr>
        <w:t>2</w:t>
      </w:r>
      <w:r w:rsidRPr="002512E5">
        <w:rPr>
          <w:sz w:val="20"/>
        </w:rPr>
        <w:t>.</w:t>
      </w:r>
      <w:r>
        <w:rPr>
          <w:sz w:val="20"/>
        </w:rPr>
        <w:t>1.</w:t>
      </w:r>
      <w:r w:rsidRPr="002512E5">
        <w:rPr>
          <w:sz w:val="20"/>
        </w:rPr>
        <w:t xml:space="preserve"> Договора, оформляются сторонами в письменной форме, путем заключения Дополнительного соглашения.</w:t>
      </w:r>
    </w:p>
    <w:p w:rsidR="003F660C" w:rsidRPr="002512E5" w:rsidRDefault="003F660C" w:rsidP="003F660C">
      <w:pPr>
        <w:pStyle w:val="21"/>
        <w:ind w:right="-5" w:firstLine="720"/>
        <w:rPr>
          <w:sz w:val="20"/>
        </w:rPr>
      </w:pPr>
      <w:r w:rsidRPr="002512E5">
        <w:rPr>
          <w:sz w:val="20"/>
        </w:rPr>
        <w:t xml:space="preserve">6.2. </w:t>
      </w:r>
      <w:proofErr w:type="gramStart"/>
      <w:r w:rsidRPr="002512E5">
        <w:rPr>
          <w:sz w:val="20"/>
        </w:rPr>
        <w:t>Договор</w:t>
      </w:r>
      <w:proofErr w:type="gramEnd"/>
      <w:r w:rsidRPr="002512E5">
        <w:rPr>
          <w:sz w:val="20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законодательством.</w:t>
      </w:r>
    </w:p>
    <w:p w:rsidR="003F660C" w:rsidRPr="00405039" w:rsidRDefault="003F660C" w:rsidP="003F660C">
      <w:pPr>
        <w:pStyle w:val="21"/>
        <w:ind w:right="-5" w:firstLine="720"/>
        <w:rPr>
          <w:sz w:val="20"/>
        </w:rPr>
      </w:pPr>
      <w:r w:rsidRPr="00405039">
        <w:rPr>
          <w:sz w:val="20"/>
        </w:rPr>
        <w:t>6.3. При прекращении Договора Арендатор обязан вернуть Арендодателю Участок в надлежащем состоянии.</w:t>
      </w:r>
    </w:p>
    <w:p w:rsidR="003F660C" w:rsidRPr="003B189D" w:rsidRDefault="003F660C" w:rsidP="003F660C">
      <w:pPr>
        <w:ind w:right="-5"/>
        <w:jc w:val="center"/>
        <w:rPr>
          <w:b/>
          <w:bCs/>
          <w:caps/>
        </w:rPr>
      </w:pPr>
      <w:r w:rsidRPr="003B189D">
        <w:rPr>
          <w:b/>
          <w:bCs/>
          <w:caps/>
        </w:rPr>
        <w:t>7. Рассмотрение и урегулирование споров</w:t>
      </w:r>
    </w:p>
    <w:p w:rsidR="003F660C" w:rsidRPr="002512E5" w:rsidRDefault="003F660C" w:rsidP="003F660C">
      <w:pPr>
        <w:pStyle w:val="3"/>
        <w:ind w:right="-5" w:firstLine="720"/>
        <w:jc w:val="both"/>
        <w:rPr>
          <w:sz w:val="20"/>
        </w:rPr>
      </w:pPr>
      <w:r w:rsidRPr="002512E5">
        <w:rPr>
          <w:sz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660C" w:rsidRDefault="003F660C" w:rsidP="003F660C">
      <w:pPr>
        <w:ind w:right="-5" w:firstLine="720"/>
        <w:jc w:val="both"/>
      </w:pPr>
      <w:r w:rsidRPr="002512E5">
        <w:t>7.2. В случае не урегулирования споров в досудебном порядке, все споры по Договору  разрешаются сторонами в Арбитражном суде Волгоградской области.</w:t>
      </w:r>
    </w:p>
    <w:p w:rsidR="003F660C" w:rsidRPr="002512E5" w:rsidRDefault="003F660C" w:rsidP="003F660C">
      <w:pPr>
        <w:ind w:right="-5" w:firstLine="720"/>
        <w:jc w:val="both"/>
      </w:pPr>
    </w:p>
    <w:p w:rsidR="003F660C" w:rsidRPr="003B189D" w:rsidRDefault="003F660C" w:rsidP="003F660C">
      <w:pPr>
        <w:ind w:right="-5"/>
        <w:jc w:val="center"/>
        <w:rPr>
          <w:b/>
          <w:bCs/>
          <w:caps/>
        </w:rPr>
      </w:pPr>
      <w:r w:rsidRPr="003B189D">
        <w:rPr>
          <w:b/>
          <w:bCs/>
          <w:caps/>
        </w:rPr>
        <w:t>8.</w:t>
      </w:r>
      <w:r>
        <w:rPr>
          <w:b/>
          <w:bCs/>
          <w:caps/>
        </w:rPr>
        <w:t xml:space="preserve"> </w:t>
      </w:r>
      <w:r w:rsidRPr="003B189D">
        <w:rPr>
          <w:b/>
          <w:bCs/>
          <w:caps/>
        </w:rPr>
        <w:t>Особые условия договора</w:t>
      </w:r>
    </w:p>
    <w:p w:rsidR="003F660C" w:rsidRPr="002512E5" w:rsidRDefault="003F660C" w:rsidP="003F660C">
      <w:pPr>
        <w:ind w:right="-5" w:firstLine="720"/>
        <w:jc w:val="both"/>
      </w:pPr>
      <w:r w:rsidRPr="002512E5">
        <w:t xml:space="preserve">8.1. В случае проведения государственной регистрации на объект недвижимости, расположенный на Участке, Арендатор обязан уведомить об этом  Арендодателя в 7-ми </w:t>
      </w:r>
      <w:proofErr w:type="spellStart"/>
      <w:r w:rsidRPr="002512E5">
        <w:t>дневный</w:t>
      </w:r>
      <w:proofErr w:type="spellEnd"/>
      <w:r w:rsidRPr="002512E5">
        <w:t xml:space="preserve"> срок с момента совершения действия и подать заявление о расторжении Договора.</w:t>
      </w:r>
    </w:p>
    <w:p w:rsidR="003F660C" w:rsidRPr="002512E5" w:rsidRDefault="003F660C" w:rsidP="003F660C">
      <w:pPr>
        <w:ind w:right="-5" w:firstLine="720"/>
        <w:jc w:val="both"/>
      </w:pPr>
      <w:r w:rsidRPr="002512E5">
        <w:t xml:space="preserve">8.2. В случае перехода к другому лицу права собственности на объект недвижимости, расположенный на Участке, Арендатор обязан уведомить об этом  Арендодателя в 7-ми </w:t>
      </w:r>
      <w:proofErr w:type="spellStart"/>
      <w:r w:rsidRPr="002512E5">
        <w:t>дневный</w:t>
      </w:r>
      <w:proofErr w:type="spellEnd"/>
      <w:r w:rsidRPr="002512E5">
        <w:t xml:space="preserve"> срок с момента совершения действия и подать заявление о расторжении Договора.</w:t>
      </w:r>
    </w:p>
    <w:p w:rsidR="003F660C" w:rsidRDefault="003F660C" w:rsidP="003F660C">
      <w:pPr>
        <w:ind w:right="-5" w:firstLine="720"/>
        <w:jc w:val="both"/>
      </w:pPr>
      <w:r w:rsidRPr="002512E5">
        <w:t>8.3. 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3F660C" w:rsidRPr="002512E5" w:rsidRDefault="003F660C" w:rsidP="003F660C">
      <w:pPr>
        <w:ind w:right="-5" w:firstLine="720"/>
        <w:jc w:val="both"/>
      </w:pPr>
    </w:p>
    <w:p w:rsidR="003F660C" w:rsidRPr="003B189D" w:rsidRDefault="003F660C" w:rsidP="003F660C">
      <w:pPr>
        <w:ind w:right="-5"/>
        <w:jc w:val="center"/>
        <w:rPr>
          <w:b/>
          <w:bCs/>
          <w:caps/>
        </w:rPr>
      </w:pPr>
      <w:r w:rsidRPr="003B189D">
        <w:rPr>
          <w:b/>
          <w:bCs/>
          <w:caps/>
        </w:rPr>
        <w:t>9. Приложения к договору</w:t>
      </w:r>
    </w:p>
    <w:p w:rsidR="003F660C" w:rsidRPr="002512E5" w:rsidRDefault="003F660C" w:rsidP="003F660C">
      <w:pPr>
        <w:ind w:right="-5" w:firstLine="720"/>
        <w:jc w:val="both"/>
      </w:pPr>
      <w:r w:rsidRPr="002512E5">
        <w:t>9.1.</w:t>
      </w:r>
      <w:r>
        <w:t xml:space="preserve"> </w:t>
      </w:r>
      <w:r w:rsidRPr="002512E5">
        <w:t>Неотъемлемой частью Договора являются Приложения:</w:t>
      </w:r>
    </w:p>
    <w:p w:rsidR="003F660C" w:rsidRPr="002512E5" w:rsidRDefault="003F660C" w:rsidP="003F660C">
      <w:pPr>
        <w:ind w:right="-5"/>
        <w:jc w:val="both"/>
      </w:pPr>
      <w:r>
        <w:t xml:space="preserve">    - Р</w:t>
      </w:r>
      <w:r w:rsidRPr="002512E5">
        <w:t>асчет арендной платы за участок-</w:t>
      </w:r>
      <w:smartTag w:uri="urn:schemas-microsoft-com:office:smarttags" w:element="metricconverter">
        <w:smartTagPr>
          <w:attr w:name="ProductID" w:val="1 л"/>
        </w:smartTagPr>
        <w:r w:rsidRPr="002512E5">
          <w:t>1 л</w:t>
        </w:r>
      </w:smartTag>
      <w:r w:rsidRPr="002512E5">
        <w:t>;</w:t>
      </w:r>
    </w:p>
    <w:p w:rsidR="003F660C" w:rsidRDefault="003F660C" w:rsidP="003F660C">
      <w:pPr>
        <w:ind w:right="-5"/>
        <w:jc w:val="both"/>
      </w:pPr>
      <w:r>
        <w:t xml:space="preserve">    - Ограничения, обременения – 1л;</w:t>
      </w:r>
    </w:p>
    <w:p w:rsidR="003F660C" w:rsidRDefault="003F660C" w:rsidP="003F660C">
      <w:pPr>
        <w:ind w:right="-5"/>
        <w:jc w:val="both"/>
      </w:pPr>
      <w:r>
        <w:t xml:space="preserve">    - Акт приема-передачи земельного участка в аренду- 1л;</w:t>
      </w:r>
    </w:p>
    <w:p w:rsidR="003F660C" w:rsidRPr="002512E5" w:rsidRDefault="003F660C" w:rsidP="003F660C">
      <w:pPr>
        <w:ind w:right="-5"/>
        <w:jc w:val="both"/>
      </w:pPr>
      <w:r>
        <w:t xml:space="preserve">    - Копия кадастрового паспорта -  6 л.</w:t>
      </w:r>
    </w:p>
    <w:p w:rsidR="003F660C" w:rsidRPr="002512E5" w:rsidRDefault="003F660C" w:rsidP="003F660C">
      <w:pPr>
        <w:ind w:right="-5"/>
        <w:jc w:val="both"/>
      </w:pPr>
    </w:p>
    <w:p w:rsidR="003F660C" w:rsidRPr="009F3562" w:rsidRDefault="003F660C" w:rsidP="003F660C">
      <w:pPr>
        <w:jc w:val="center"/>
        <w:rPr>
          <w:b/>
        </w:rPr>
      </w:pPr>
      <w:r w:rsidRPr="009F3562">
        <w:rPr>
          <w:b/>
        </w:rPr>
        <w:t>РЕКВИЗИТЫ    СТОРОН</w:t>
      </w:r>
    </w:p>
    <w:p w:rsidR="003F660C" w:rsidRPr="009F3562" w:rsidRDefault="003F660C" w:rsidP="003F660C">
      <w:pPr>
        <w:jc w:val="center"/>
        <w:rPr>
          <w:b/>
        </w:rPr>
      </w:pPr>
    </w:p>
    <w:p w:rsidR="003F660C" w:rsidRPr="002512E5" w:rsidRDefault="003F660C" w:rsidP="003F660C">
      <w:pPr>
        <w:jc w:val="both"/>
        <w:sectPr w:rsidR="003F660C" w:rsidRPr="002512E5" w:rsidSect="003F660C">
          <w:pgSz w:w="11907" w:h="16840" w:code="9"/>
          <w:pgMar w:top="899" w:right="680" w:bottom="1134" w:left="1418" w:header="720" w:footer="720" w:gutter="0"/>
          <w:cols w:space="720"/>
        </w:sectPr>
      </w:pPr>
    </w:p>
    <w:p w:rsidR="003F660C" w:rsidRDefault="003F660C" w:rsidP="003F660C">
      <w:pPr>
        <w:shd w:val="clear" w:color="auto" w:fill="FFFFFF"/>
      </w:pPr>
      <w:r w:rsidRPr="00EE05E1">
        <w:rPr>
          <w:caps/>
        </w:rPr>
        <w:lastRenderedPageBreak/>
        <w:t>Арендодатель</w:t>
      </w:r>
      <w:r w:rsidRPr="00EE05E1">
        <w:t xml:space="preserve">: Администрация </w:t>
      </w:r>
    </w:p>
    <w:p w:rsidR="003F660C" w:rsidRDefault="003F660C" w:rsidP="003F660C">
      <w:pPr>
        <w:shd w:val="clear" w:color="auto" w:fill="FFFFFF"/>
      </w:pPr>
      <w:r>
        <w:t xml:space="preserve">Солодчинского сельского поселения </w:t>
      </w:r>
    </w:p>
    <w:p w:rsidR="003F660C" w:rsidRDefault="003F660C" w:rsidP="003F660C">
      <w:pPr>
        <w:shd w:val="clear" w:color="auto" w:fill="FFFFFF"/>
      </w:pPr>
      <w:r w:rsidRPr="00EE05E1">
        <w:t xml:space="preserve">Ольховского муниципального района </w:t>
      </w:r>
    </w:p>
    <w:p w:rsidR="003F660C" w:rsidRPr="00EE05E1" w:rsidRDefault="003F660C" w:rsidP="003F660C">
      <w:pPr>
        <w:shd w:val="clear" w:color="auto" w:fill="FFFFFF"/>
      </w:pPr>
      <w:r>
        <w:t>Волгоградской области</w:t>
      </w:r>
    </w:p>
    <w:p w:rsidR="003F660C" w:rsidRPr="00EE05E1" w:rsidRDefault="003F660C" w:rsidP="003F660C">
      <w:pPr>
        <w:shd w:val="clear" w:color="auto" w:fill="FFFFFF"/>
      </w:pPr>
      <w:r>
        <w:t>Юридический адрес: 403670</w:t>
      </w:r>
      <w:r w:rsidRPr="00EE05E1">
        <w:t xml:space="preserve">, Россия </w:t>
      </w:r>
    </w:p>
    <w:p w:rsidR="003F660C" w:rsidRPr="00EE05E1" w:rsidRDefault="003F660C" w:rsidP="003F660C">
      <w:pPr>
        <w:shd w:val="clear" w:color="auto" w:fill="FFFFFF"/>
      </w:pPr>
      <w:r w:rsidRPr="00EE05E1">
        <w:t>Волгоградская область</w:t>
      </w:r>
      <w:r>
        <w:t xml:space="preserve"> Ольховский район</w:t>
      </w:r>
    </w:p>
    <w:p w:rsidR="003F660C" w:rsidRPr="00EE05E1" w:rsidRDefault="003F660C" w:rsidP="003F660C">
      <w:pPr>
        <w:shd w:val="clear" w:color="auto" w:fill="FFFFFF"/>
      </w:pPr>
      <w:r>
        <w:t>с. Солодча,</w:t>
      </w:r>
      <w:r w:rsidRPr="00EE05E1">
        <w:t xml:space="preserve"> ул. К</w:t>
      </w:r>
      <w:r>
        <w:t>раснопартизанская, 26</w:t>
      </w:r>
      <w:r w:rsidRPr="00EE05E1">
        <w:t xml:space="preserve"> </w:t>
      </w:r>
    </w:p>
    <w:p w:rsidR="003F660C" w:rsidRPr="00EE05E1" w:rsidRDefault="003F660C" w:rsidP="003F660C">
      <w:r>
        <w:t>БИК 041806001</w:t>
      </w:r>
    </w:p>
    <w:p w:rsidR="003F660C" w:rsidRDefault="003F660C" w:rsidP="003F660C">
      <w:r>
        <w:t>ИНН/КПП 342208451/342201001</w:t>
      </w:r>
    </w:p>
    <w:p w:rsidR="003F660C" w:rsidRPr="00EE05E1" w:rsidRDefault="003F660C" w:rsidP="003F660C">
      <w:r>
        <w:t>ОКТМО 18643444</w:t>
      </w:r>
    </w:p>
    <w:p w:rsidR="003F660C" w:rsidRDefault="003F660C" w:rsidP="003F660C">
      <w:r>
        <w:t>ОКПО 04123691</w:t>
      </w:r>
    </w:p>
    <w:p w:rsidR="003F660C" w:rsidRDefault="003F660C" w:rsidP="003F660C">
      <w:pPr>
        <w:jc w:val="both"/>
      </w:pPr>
      <w:r>
        <w:t xml:space="preserve"> </w:t>
      </w:r>
      <w:proofErr w:type="gramStart"/>
      <w:r>
        <w:t>р</w:t>
      </w:r>
      <w:proofErr w:type="gramEnd"/>
      <w:r>
        <w:t>/с 40204810800000000203</w:t>
      </w:r>
    </w:p>
    <w:p w:rsidR="003F660C" w:rsidRDefault="003F660C" w:rsidP="003F660C">
      <w:r>
        <w:t xml:space="preserve"> УФК по Волгоградской области</w:t>
      </w:r>
    </w:p>
    <w:p w:rsidR="003F660C" w:rsidRPr="00EE05E1" w:rsidRDefault="003F660C" w:rsidP="003F660C">
      <w:pPr>
        <w:shd w:val="clear" w:color="auto" w:fill="FFFFFF"/>
      </w:pPr>
      <w:r>
        <w:t>(Администрация Солодчинского сельского поселения Ольховского муниципального района Волгоградской области)</w:t>
      </w:r>
    </w:p>
    <w:p w:rsidR="003F660C" w:rsidRPr="00EE05E1" w:rsidRDefault="003F660C" w:rsidP="003F660C">
      <w:pPr>
        <w:shd w:val="clear" w:color="auto" w:fill="FFFFFF"/>
      </w:pPr>
      <w:r w:rsidRPr="00EE05E1">
        <w:t>Отделение Волгоград г.</w:t>
      </w:r>
      <w:r>
        <w:t xml:space="preserve"> </w:t>
      </w:r>
      <w:r w:rsidRPr="00EE05E1">
        <w:t>Волгоград</w:t>
      </w:r>
    </w:p>
    <w:p w:rsidR="003F660C" w:rsidRPr="00EE05E1" w:rsidRDefault="003F660C" w:rsidP="003F660C">
      <w:r>
        <w:t>ОКВЭД 75.11.32</w:t>
      </w:r>
    </w:p>
    <w:p w:rsidR="003F660C" w:rsidRDefault="003F660C" w:rsidP="003F660C">
      <w:pPr>
        <w:shd w:val="clear" w:color="auto" w:fill="FFFFFF"/>
        <w:ind w:right="-418"/>
      </w:pPr>
      <w:proofErr w:type="spellStart"/>
      <w:r w:rsidRPr="00EE05E1">
        <w:t>л.с</w:t>
      </w:r>
      <w:proofErr w:type="spellEnd"/>
      <w:r w:rsidRPr="00EE05E1">
        <w:t xml:space="preserve">. </w:t>
      </w:r>
      <w:r>
        <w:t xml:space="preserve">в УФК </w:t>
      </w:r>
      <w:r w:rsidRPr="00EE05E1">
        <w:t>0</w:t>
      </w:r>
      <w:r>
        <w:t>3293032550</w:t>
      </w:r>
      <w:r w:rsidRPr="00EE05E1">
        <w:t xml:space="preserve"> </w:t>
      </w:r>
    </w:p>
    <w:p w:rsidR="003F660C" w:rsidRDefault="003F660C" w:rsidP="003F660C">
      <w:pPr>
        <w:shd w:val="clear" w:color="auto" w:fill="FFFFFF"/>
        <w:ind w:right="-418"/>
      </w:pPr>
    </w:p>
    <w:p w:rsidR="003F660C" w:rsidRPr="009F3562" w:rsidRDefault="003F660C" w:rsidP="003F660C">
      <w:pPr>
        <w:ind w:right="170" w:firstLine="2410"/>
        <w:jc w:val="right"/>
        <w:rPr>
          <w:b/>
        </w:rPr>
      </w:pPr>
      <w:r w:rsidRPr="009F3562">
        <w:rPr>
          <w:b/>
        </w:rPr>
        <w:t>ПОДПИСИ СТОРОН</w:t>
      </w:r>
    </w:p>
    <w:p w:rsidR="003F660C" w:rsidRDefault="003F660C" w:rsidP="003F660C">
      <w:pPr>
        <w:shd w:val="clear" w:color="auto" w:fill="FFFFFF"/>
        <w:ind w:right="-418"/>
      </w:pPr>
    </w:p>
    <w:p w:rsidR="003F660C" w:rsidRDefault="003F660C" w:rsidP="003F660C">
      <w:pPr>
        <w:jc w:val="both"/>
      </w:pPr>
      <w:r w:rsidRPr="002512E5">
        <w:t>АРЕНДОДАТЕЛЬ</w:t>
      </w:r>
      <w:r>
        <w:t>: Администрация</w:t>
      </w:r>
    </w:p>
    <w:p w:rsidR="003F660C" w:rsidRDefault="003F660C" w:rsidP="003F660C">
      <w:pPr>
        <w:jc w:val="both"/>
      </w:pPr>
      <w:r>
        <w:t>Солодчинского сельского поселения</w:t>
      </w: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  <w:r>
        <w:t xml:space="preserve">_________________ </w:t>
      </w: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/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Default="003F660C" w:rsidP="003F660C">
      <w:pPr>
        <w:jc w:val="both"/>
      </w:pPr>
    </w:p>
    <w:p w:rsidR="003F660C" w:rsidRPr="000F717A" w:rsidRDefault="003F660C" w:rsidP="003F660C">
      <w:pPr>
        <w:jc w:val="both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0F717A">
        <w:t>АРЕНДАТОР:</w:t>
      </w:r>
    </w:p>
    <w:p w:rsidR="003F660C" w:rsidRDefault="003F660C" w:rsidP="003F660C">
      <w:pPr>
        <w:jc w:val="both"/>
        <w:rPr>
          <w:sz w:val="18"/>
          <w:szCs w:val="18"/>
        </w:rPr>
      </w:pPr>
    </w:p>
    <w:p w:rsidR="003F660C" w:rsidRDefault="003F660C" w:rsidP="003F660C">
      <w:pPr>
        <w:jc w:val="both"/>
        <w:rPr>
          <w:sz w:val="18"/>
          <w:szCs w:val="18"/>
        </w:rPr>
      </w:pPr>
    </w:p>
    <w:p w:rsidR="003F660C" w:rsidRDefault="003F660C" w:rsidP="003F660C">
      <w:pPr>
        <w:jc w:val="both"/>
        <w:rPr>
          <w:sz w:val="18"/>
          <w:szCs w:val="18"/>
        </w:rPr>
      </w:pPr>
    </w:p>
    <w:p w:rsidR="003F660C" w:rsidRDefault="003F660C" w:rsidP="003F660C">
      <w:pPr>
        <w:jc w:val="both"/>
        <w:rPr>
          <w:sz w:val="18"/>
          <w:szCs w:val="18"/>
        </w:rPr>
      </w:pPr>
    </w:p>
    <w:p w:rsidR="003F660C" w:rsidRDefault="003F660C" w:rsidP="003F660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 </w:t>
      </w:r>
    </w:p>
    <w:p w:rsidR="003F660C" w:rsidRDefault="003F660C" w:rsidP="003F660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3F660C" w:rsidRPr="00300B10" w:rsidRDefault="003F660C" w:rsidP="003F660C">
      <w:pPr>
        <w:jc w:val="both"/>
        <w:rPr>
          <w:sz w:val="22"/>
          <w:szCs w:val="22"/>
        </w:rPr>
        <w:sectPr w:rsidR="003F660C" w:rsidRPr="00300B10" w:rsidSect="00566E02">
          <w:type w:val="continuous"/>
          <w:pgSz w:w="11907" w:h="16840" w:code="9"/>
          <w:pgMar w:top="1134" w:right="680" w:bottom="851" w:left="1418" w:header="720" w:footer="720" w:gutter="0"/>
          <w:cols w:num="2" w:space="113"/>
        </w:sectPr>
      </w:pPr>
    </w:p>
    <w:p w:rsidR="003F660C" w:rsidRDefault="003F660C" w:rsidP="003F660C">
      <w:pPr>
        <w:ind w:right="-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РАСЧЕТ</w:t>
      </w:r>
    </w:p>
    <w:p w:rsidR="003F660C" w:rsidRDefault="003F660C" w:rsidP="003F660C">
      <w:pPr>
        <w:spacing w:line="360" w:lineRule="auto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арендной платы за пользование земельными участками  </w:t>
      </w:r>
    </w:p>
    <w:p w:rsidR="003F660C" w:rsidRDefault="003F660C" w:rsidP="003F660C">
      <w:pPr>
        <w:spacing w:line="360" w:lineRule="auto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по адресу: Волгоградская область, Ольховский район, в административных границах Солодчинского сельского поселения</w:t>
      </w:r>
    </w:p>
    <w:p w:rsidR="003F660C" w:rsidRDefault="003F660C" w:rsidP="003F660C">
      <w:pPr>
        <w:ind w:right="-5"/>
        <w:jc w:val="both"/>
      </w:pPr>
      <w:r>
        <w:rPr>
          <w:sz w:val="22"/>
          <w:szCs w:val="22"/>
        </w:rPr>
        <w:t xml:space="preserve">Арендатор: </w:t>
      </w:r>
    </w:p>
    <w:p w:rsidR="003F660C" w:rsidRDefault="003F660C" w:rsidP="003F660C">
      <w:pPr>
        <w:ind w:right="-5" w:firstLine="720"/>
        <w:jc w:val="both"/>
      </w:pPr>
    </w:p>
    <w:p w:rsidR="003F660C" w:rsidRDefault="003F660C" w:rsidP="003F660C">
      <w:pPr>
        <w:tabs>
          <w:tab w:val="left" w:pos="3960"/>
        </w:tabs>
        <w:ind w:right="-5" w:firstLine="720"/>
      </w:pPr>
      <w:r w:rsidRPr="00565E72">
        <w:rPr>
          <w:color w:val="000000"/>
          <w:sz w:val="22"/>
          <w:szCs w:val="22"/>
          <w:shd w:val="clear" w:color="auto" w:fill="FFFFFF"/>
        </w:rPr>
        <w:t xml:space="preserve">Расчет годовой арендной платы выполнен на основании п. 2 ст. 39.7. </w:t>
      </w:r>
      <w:proofErr w:type="gramStart"/>
      <w:r w:rsidRPr="00565E72">
        <w:rPr>
          <w:color w:val="000000"/>
          <w:sz w:val="22"/>
          <w:szCs w:val="22"/>
          <w:shd w:val="clear" w:color="auto" w:fill="FFFFFF"/>
        </w:rPr>
        <w:t>Земельного кодекса Российской Федерации от 25 октября 2001 г. № 136-ФЗ,</w:t>
      </w:r>
      <w:r>
        <w:rPr>
          <w:color w:val="000000"/>
          <w:sz w:val="22"/>
          <w:szCs w:val="22"/>
          <w:shd w:val="clear" w:color="auto" w:fill="FFFFFF"/>
        </w:rPr>
        <w:t xml:space="preserve"> в соответствии с Протоколом № 1 от 28.02.2017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г. заседания комиссии о рассмотрении</w:t>
      </w:r>
      <w:r>
        <w:rPr>
          <w:color w:val="000000"/>
          <w:sz w:val="22"/>
          <w:szCs w:val="22"/>
          <w:shd w:val="clear" w:color="auto" w:fill="FFFFFF"/>
        </w:rPr>
        <w:t xml:space="preserve"> заявок на участие в аукционе № 1</w:t>
      </w:r>
      <w:r w:rsidRPr="00565E72">
        <w:rPr>
          <w:color w:val="000000"/>
          <w:sz w:val="22"/>
          <w:szCs w:val="22"/>
          <w:shd w:val="clear" w:color="auto" w:fill="FFFFFF"/>
        </w:rPr>
        <w:t>, открытого по составу участников и закрытого по форме подачи предложения о цене, об определении размера годовой арендной платы за земельный участок, расположенный по адресу:</w:t>
      </w:r>
      <w:proofErr w:type="gramEnd"/>
      <w:r w:rsidRPr="00565E72">
        <w:rPr>
          <w:color w:val="000000"/>
          <w:sz w:val="22"/>
          <w:szCs w:val="22"/>
          <w:shd w:val="clear" w:color="auto" w:fill="FFFFFF"/>
        </w:rPr>
        <w:t xml:space="preserve"> Волгоградская область, Ольховский район, в административных границах</w:t>
      </w:r>
      <w:r>
        <w:rPr>
          <w:color w:val="000000"/>
          <w:sz w:val="22"/>
          <w:szCs w:val="22"/>
          <w:shd w:val="clear" w:color="auto" w:fill="FFFFFF"/>
        </w:rPr>
        <w:t xml:space="preserve"> Солодчинского сельского поселения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, площадью </w:t>
      </w:r>
      <w:r>
        <w:rPr>
          <w:color w:val="000000"/>
          <w:sz w:val="22"/>
          <w:szCs w:val="22"/>
          <w:shd w:val="clear" w:color="auto" w:fill="FFFFFF"/>
        </w:rPr>
        <w:t>220534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кв.м</w:t>
      </w:r>
      <w:proofErr w:type="spellEnd"/>
      <w:r>
        <w:rPr>
          <w:color w:val="000000"/>
          <w:sz w:val="22"/>
          <w:szCs w:val="22"/>
          <w:shd w:val="clear" w:color="auto" w:fill="FFFFFF"/>
        </w:rPr>
        <w:t>., кадастровый номер 34:22:130004:43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разрешенное использование: для </w:t>
      </w:r>
      <w:r>
        <w:rPr>
          <w:color w:val="000000"/>
          <w:sz w:val="22"/>
          <w:szCs w:val="22"/>
          <w:shd w:val="clear" w:color="auto" w:fill="FFFFFF"/>
        </w:rPr>
        <w:t xml:space="preserve">эксплуатации пруда «Летник» 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с отчетом независимого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оценщика.</w:t>
      </w:r>
      <w:r w:rsidRPr="00565E72">
        <w:rPr>
          <w:color w:val="000000"/>
          <w:sz w:val="22"/>
          <w:szCs w:val="22"/>
        </w:rPr>
        <w:br/>
      </w:r>
      <w:r w:rsidRPr="00565E72">
        <w:rPr>
          <w:color w:val="000000"/>
          <w:sz w:val="22"/>
          <w:szCs w:val="22"/>
        </w:rPr>
        <w:br/>
      </w:r>
      <w:r w:rsidRPr="00565E72">
        <w:rPr>
          <w:color w:val="000000"/>
          <w:sz w:val="22"/>
          <w:szCs w:val="22"/>
          <w:shd w:val="clear" w:color="auto" w:fill="FFFFFF"/>
        </w:rPr>
        <w:t xml:space="preserve">                  Сумма годовой арендной платы за земельный участок площадью </w:t>
      </w:r>
      <w:r>
        <w:rPr>
          <w:color w:val="000000"/>
          <w:sz w:val="22"/>
          <w:szCs w:val="22"/>
          <w:shd w:val="clear" w:color="auto" w:fill="FFFFFF"/>
        </w:rPr>
        <w:t>220534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65E72">
        <w:rPr>
          <w:color w:val="000000"/>
          <w:sz w:val="22"/>
          <w:szCs w:val="22"/>
          <w:shd w:val="clear" w:color="auto" w:fill="FFFFFF"/>
        </w:rPr>
        <w:t>кв.м</w:t>
      </w:r>
      <w:proofErr w:type="spellEnd"/>
      <w:r w:rsidRPr="00565E72">
        <w:rPr>
          <w:color w:val="000000"/>
          <w:sz w:val="22"/>
          <w:szCs w:val="22"/>
          <w:shd w:val="clear" w:color="auto" w:fill="FFFFFF"/>
        </w:rPr>
        <w:t xml:space="preserve">. составляет </w:t>
      </w:r>
      <w:r>
        <w:rPr>
          <w:color w:val="000000"/>
          <w:sz w:val="22"/>
          <w:szCs w:val="22"/>
          <w:shd w:val="clear" w:color="auto" w:fill="FFFFFF"/>
        </w:rPr>
        <w:t xml:space="preserve"> 16 560 рублей (шестнадцать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тысяч</w:t>
      </w:r>
      <w:r>
        <w:rPr>
          <w:color w:val="000000"/>
          <w:sz w:val="22"/>
          <w:szCs w:val="22"/>
          <w:shd w:val="clear" w:color="auto" w:fill="FFFFFF"/>
        </w:rPr>
        <w:t xml:space="preserve"> пятьсот шестьдесят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рубл</w:t>
      </w:r>
      <w:r>
        <w:rPr>
          <w:color w:val="000000"/>
          <w:sz w:val="22"/>
          <w:szCs w:val="22"/>
          <w:shd w:val="clear" w:color="auto" w:fill="FFFFFF"/>
        </w:rPr>
        <w:t>ей 00</w:t>
      </w:r>
      <w:r w:rsidRPr="00565E72">
        <w:rPr>
          <w:color w:val="000000"/>
          <w:sz w:val="22"/>
          <w:szCs w:val="22"/>
          <w:shd w:val="clear" w:color="auto" w:fill="FFFFFF"/>
        </w:rPr>
        <w:t xml:space="preserve"> коп.)</w:t>
      </w:r>
      <w:r w:rsidRPr="00565E72">
        <w:rPr>
          <w:color w:val="000000"/>
          <w:sz w:val="22"/>
          <w:szCs w:val="22"/>
        </w:rPr>
        <w:br/>
      </w:r>
    </w:p>
    <w:p w:rsidR="003F660C" w:rsidRDefault="003F660C" w:rsidP="003F660C">
      <w:pPr>
        <w:tabs>
          <w:tab w:val="center" w:pos="4904"/>
        </w:tabs>
        <w:ind w:right="-5"/>
        <w:jc w:val="center"/>
        <w:rPr>
          <w:b/>
        </w:rPr>
      </w:pPr>
    </w:p>
    <w:p w:rsidR="003F660C" w:rsidRPr="00BC4295" w:rsidRDefault="003F660C" w:rsidP="003F660C">
      <w:pPr>
        <w:ind w:right="-5"/>
        <w:jc w:val="both"/>
        <w:rPr>
          <w:sz w:val="22"/>
          <w:szCs w:val="22"/>
        </w:rPr>
      </w:pPr>
      <w:r>
        <w:rPr>
          <w:sz w:val="22"/>
        </w:rPr>
        <w:tab/>
      </w:r>
      <w:r w:rsidRPr="00BC4295">
        <w:rPr>
          <w:sz w:val="22"/>
          <w:szCs w:val="22"/>
        </w:rPr>
        <w:t>Данный расчет является неотъемлемой частью договора аренды земельного участка 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proofErr w:type="gramStart"/>
      <w:r w:rsidRPr="00BC4295"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BC4295">
        <w:rPr>
          <w:sz w:val="22"/>
          <w:szCs w:val="22"/>
        </w:rPr>
        <w:t xml:space="preserve"> № </w:t>
      </w:r>
    </w:p>
    <w:p w:rsidR="003F660C" w:rsidRPr="001045A2" w:rsidRDefault="003F660C" w:rsidP="003F660C">
      <w:pPr>
        <w:ind w:right="-5"/>
        <w:jc w:val="both"/>
      </w:pPr>
    </w:p>
    <w:p w:rsidR="003F660C" w:rsidRPr="001045A2" w:rsidRDefault="003F660C" w:rsidP="003F660C">
      <w:pPr>
        <w:ind w:right="-5"/>
        <w:jc w:val="both"/>
      </w:pPr>
    </w:p>
    <w:p w:rsidR="003F660C" w:rsidRPr="001045A2" w:rsidRDefault="003F660C" w:rsidP="003F660C">
      <w:pPr>
        <w:ind w:right="-5"/>
        <w:jc w:val="both"/>
      </w:pPr>
    </w:p>
    <w:p w:rsidR="003F660C" w:rsidRDefault="003F660C" w:rsidP="003F660C">
      <w:pPr>
        <w:ind w:right="-5"/>
        <w:jc w:val="both"/>
        <w:rPr>
          <w:sz w:val="22"/>
        </w:rPr>
      </w:pPr>
    </w:p>
    <w:p w:rsidR="003F660C" w:rsidRPr="000B0E9C" w:rsidRDefault="003F660C" w:rsidP="003F660C">
      <w:pPr>
        <w:ind w:right="-5"/>
        <w:jc w:val="both"/>
        <w:rPr>
          <w:sz w:val="22"/>
        </w:rPr>
      </w:pPr>
    </w:p>
    <w:p w:rsidR="003F660C" w:rsidRDefault="003F660C" w:rsidP="003F660C">
      <w:pPr>
        <w:ind w:right="-5"/>
        <w:jc w:val="both"/>
      </w:pPr>
      <w:r>
        <w:t xml:space="preserve">АРЕНДОДАТЕЛЬ: Администрация                                          АРЕНДАТОР:   </w:t>
      </w:r>
    </w:p>
    <w:p w:rsidR="003F660C" w:rsidRDefault="003F660C" w:rsidP="003F660C">
      <w:pPr>
        <w:ind w:right="-5"/>
        <w:jc w:val="both"/>
      </w:pPr>
      <w:r>
        <w:t xml:space="preserve">Солодчинского сельского поселения                                                                          </w:t>
      </w:r>
    </w:p>
    <w:p w:rsidR="003F660C" w:rsidRDefault="003F660C" w:rsidP="003F6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ind w:right="-5"/>
        <w:jc w:val="both"/>
      </w:pPr>
    </w:p>
    <w:p w:rsidR="003F660C" w:rsidRDefault="003F660C" w:rsidP="003F660C">
      <w:pPr>
        <w:ind w:right="-5"/>
      </w:pPr>
    </w:p>
    <w:p w:rsidR="003F660C" w:rsidRPr="002512E5" w:rsidRDefault="003F660C" w:rsidP="003F660C">
      <w:pPr>
        <w:ind w:right="-5"/>
        <w:jc w:val="both"/>
      </w:pPr>
      <w:r>
        <w:t>___________________</w:t>
      </w:r>
      <w:r>
        <w:tab/>
        <w:t xml:space="preserve">                                 </w:t>
      </w:r>
      <w:r>
        <w:t xml:space="preserve">                             ______________________________</w:t>
      </w:r>
    </w:p>
    <w:p w:rsidR="003F660C" w:rsidRDefault="003F660C" w:rsidP="003F660C">
      <w:pPr>
        <w:tabs>
          <w:tab w:val="left" w:pos="5415"/>
        </w:tabs>
        <w:ind w:right="-5"/>
        <w:jc w:val="both"/>
      </w:pPr>
    </w:p>
    <w:p w:rsidR="003F660C" w:rsidRDefault="003F660C" w:rsidP="003F660C">
      <w:pPr>
        <w:tabs>
          <w:tab w:val="left" w:pos="5415"/>
        </w:tabs>
        <w:ind w:right="-5"/>
        <w:jc w:val="both"/>
      </w:pPr>
      <w:r>
        <w:t>М.П.</w:t>
      </w:r>
      <w:r>
        <w:tab/>
      </w:r>
    </w:p>
    <w:p w:rsidR="003F660C" w:rsidRDefault="003F660C" w:rsidP="003F660C">
      <w:pPr>
        <w:ind w:right="-5"/>
        <w:jc w:val="both"/>
        <w:rPr>
          <w:sz w:val="24"/>
        </w:rPr>
      </w:pPr>
    </w:p>
    <w:p w:rsidR="003F660C" w:rsidRDefault="003F660C" w:rsidP="003F660C">
      <w:pPr>
        <w:ind w:right="-5"/>
        <w:jc w:val="both"/>
        <w:rPr>
          <w:sz w:val="24"/>
        </w:rPr>
      </w:pPr>
    </w:p>
    <w:p w:rsidR="003F660C" w:rsidRPr="00823398" w:rsidRDefault="003F660C" w:rsidP="003F660C">
      <w:pPr>
        <w:ind w:right="-5"/>
        <w:jc w:val="center"/>
      </w:pPr>
      <w:r>
        <w:t>ОГР</w:t>
      </w:r>
      <w:r w:rsidRPr="00823398">
        <w:t>АНИЧЕНИЯ, ОБРЕМЕНЕНИЯ</w:t>
      </w:r>
    </w:p>
    <w:p w:rsidR="003F660C" w:rsidRPr="00823398" w:rsidRDefault="003F660C" w:rsidP="003F660C">
      <w:pPr>
        <w:spacing w:line="360" w:lineRule="auto"/>
        <w:ind w:right="-5"/>
        <w:jc w:val="center"/>
      </w:pPr>
      <w:r w:rsidRPr="00823398">
        <w:t xml:space="preserve">в использовании земельных участков </w:t>
      </w:r>
      <w:proofErr w:type="gramStart"/>
      <w:r w:rsidRPr="00823398">
        <w:t>по</w:t>
      </w:r>
      <w:proofErr w:type="gramEnd"/>
    </w:p>
    <w:p w:rsidR="003F660C" w:rsidRPr="00823398" w:rsidRDefault="003F660C" w:rsidP="003F660C">
      <w:pPr>
        <w:spacing w:line="360" w:lineRule="auto"/>
        <w:ind w:right="-5"/>
        <w:jc w:val="both"/>
      </w:pPr>
      <w:r w:rsidRPr="00823398">
        <w:t>адресу:</w:t>
      </w:r>
      <w:r>
        <w:t xml:space="preserve"> </w:t>
      </w:r>
      <w:r w:rsidRPr="00823398">
        <w:t xml:space="preserve">Волгоградская область, Ольховский район, в административных границах </w:t>
      </w:r>
      <w:r>
        <w:t>Солодчинского сельского поселения</w:t>
      </w:r>
    </w:p>
    <w:p w:rsidR="003F660C" w:rsidRDefault="003F660C" w:rsidP="003F660C">
      <w:pPr>
        <w:ind w:right="-5"/>
        <w:jc w:val="both"/>
      </w:pPr>
      <w:r w:rsidRPr="00823398">
        <w:t xml:space="preserve">Арендатор:  </w:t>
      </w:r>
    </w:p>
    <w:p w:rsidR="003F660C" w:rsidRPr="00823398" w:rsidRDefault="003F660C" w:rsidP="003F660C">
      <w:pPr>
        <w:ind w:right="-5"/>
        <w:jc w:val="both"/>
      </w:pPr>
    </w:p>
    <w:p w:rsidR="003F660C" w:rsidRPr="00823398" w:rsidRDefault="003F660C" w:rsidP="003F660C">
      <w:pPr>
        <w:ind w:right="-5"/>
        <w:jc w:val="both"/>
      </w:pPr>
      <w:r w:rsidRPr="00823398">
        <w:tab/>
        <w:t>1. При изъятии земельного участка для государственных нужд, возмещение арендатору затрат, связа</w:t>
      </w:r>
      <w:r w:rsidRPr="00823398">
        <w:t>н</w:t>
      </w:r>
      <w:r w:rsidRPr="00823398">
        <w:t>ных с самовольным строительством зданий и сооружений, не производится.</w:t>
      </w:r>
      <w:r>
        <w:t xml:space="preserve"> </w:t>
      </w:r>
      <w:r w:rsidRPr="00823398">
        <w:t>По требованию арендодателя самовольно возведенные строения сносятся за счет арендатора.</w:t>
      </w:r>
    </w:p>
    <w:p w:rsidR="003F660C" w:rsidRPr="00823398" w:rsidRDefault="003F660C" w:rsidP="003F660C">
      <w:pPr>
        <w:ind w:right="-5"/>
        <w:jc w:val="both"/>
      </w:pPr>
      <w:r w:rsidRPr="00823398">
        <w:tab/>
        <w:t>2. Рекультивация нарушенных арендатором земель производится за счет арендатора.</w:t>
      </w:r>
    </w:p>
    <w:p w:rsidR="003F660C" w:rsidRDefault="003F660C" w:rsidP="003F660C">
      <w:pPr>
        <w:ind w:right="-5"/>
        <w:jc w:val="both"/>
      </w:pPr>
      <w:r w:rsidRPr="00823398">
        <w:tab/>
        <w:t xml:space="preserve">3. Соблюдать режим использования земельных участков в зонах с особым режимом (охранные зоны </w:t>
      </w:r>
      <w:r>
        <w:t xml:space="preserve">трубопроводов, </w:t>
      </w:r>
      <w:r w:rsidRPr="00823398">
        <w:t>охранные зоны и</w:t>
      </w:r>
      <w:r w:rsidRPr="00823398">
        <w:t>н</w:t>
      </w:r>
      <w:r w:rsidRPr="00823398">
        <w:t>женерных коммуникаций,</w:t>
      </w:r>
      <w:r>
        <w:t xml:space="preserve"> </w:t>
      </w:r>
      <w:r w:rsidRPr="00823398">
        <w:t>санитарно-</w:t>
      </w:r>
      <w:r>
        <w:t>защитные зоны предприятий  и т.д.)</w:t>
      </w:r>
    </w:p>
    <w:p w:rsidR="003F660C" w:rsidRPr="00823398" w:rsidRDefault="003F660C" w:rsidP="003F660C">
      <w:pPr>
        <w:ind w:right="-5"/>
        <w:jc w:val="both"/>
      </w:pPr>
      <w:r w:rsidRPr="00823398">
        <w:tab/>
        <w:t xml:space="preserve"> </w:t>
      </w:r>
    </w:p>
    <w:p w:rsidR="003F660C" w:rsidRPr="00823398" w:rsidRDefault="003F660C" w:rsidP="003F660C">
      <w:pPr>
        <w:tabs>
          <w:tab w:val="left" w:pos="5370"/>
        </w:tabs>
        <w:ind w:right="-5"/>
        <w:jc w:val="both"/>
      </w:pPr>
      <w:r w:rsidRPr="00823398">
        <w:t xml:space="preserve">                                                                                                  </w:t>
      </w:r>
    </w:p>
    <w:p w:rsidR="003F660C" w:rsidRPr="00823398" w:rsidRDefault="003F660C" w:rsidP="003F660C">
      <w:pPr>
        <w:tabs>
          <w:tab w:val="left" w:pos="5370"/>
        </w:tabs>
        <w:ind w:right="-5"/>
        <w:jc w:val="both"/>
      </w:pPr>
    </w:p>
    <w:p w:rsidR="003F660C" w:rsidRDefault="003F660C" w:rsidP="003F660C">
      <w:pPr>
        <w:ind w:right="-5"/>
        <w:jc w:val="both"/>
      </w:pPr>
      <w:r>
        <w:t xml:space="preserve">АРЕНДОДАТЕЛЬ: Администрация                                          АРЕНДАТОР:   </w:t>
      </w:r>
    </w:p>
    <w:p w:rsidR="003F660C" w:rsidRDefault="003F660C" w:rsidP="003F660C">
      <w:pPr>
        <w:ind w:right="-5"/>
        <w:jc w:val="both"/>
      </w:pPr>
      <w:r>
        <w:t xml:space="preserve">Солодчинского сельского поселения                                                                          </w:t>
      </w:r>
    </w:p>
    <w:p w:rsidR="003F660C" w:rsidRDefault="003F660C" w:rsidP="003F6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ind w:right="-5"/>
        <w:jc w:val="both"/>
      </w:pPr>
    </w:p>
    <w:p w:rsidR="003F660C" w:rsidRDefault="003F660C" w:rsidP="003F6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ind w:right="-5"/>
        <w:jc w:val="both"/>
      </w:pPr>
      <w:r>
        <w:tab/>
      </w:r>
      <w:r>
        <w:tab/>
        <w:t xml:space="preserve">                                                      </w:t>
      </w:r>
    </w:p>
    <w:p w:rsidR="003F660C" w:rsidRDefault="003F660C" w:rsidP="003F660C">
      <w:pPr>
        <w:ind w:right="-5"/>
      </w:pPr>
    </w:p>
    <w:p w:rsidR="003F660C" w:rsidRPr="002512E5" w:rsidRDefault="003F660C" w:rsidP="003F660C">
      <w:pPr>
        <w:ind w:right="-5"/>
        <w:jc w:val="both"/>
      </w:pPr>
      <w:r>
        <w:t>___________________</w:t>
      </w:r>
      <w:r>
        <w:tab/>
        <w:t xml:space="preserve">                          </w:t>
      </w:r>
      <w:r>
        <w:t xml:space="preserve">                                    ___________________________________</w:t>
      </w:r>
    </w:p>
    <w:p w:rsidR="003F660C" w:rsidRDefault="003F660C" w:rsidP="003F660C">
      <w:pPr>
        <w:tabs>
          <w:tab w:val="left" w:pos="5415"/>
        </w:tabs>
        <w:ind w:right="-5"/>
        <w:jc w:val="both"/>
      </w:pPr>
      <w:r>
        <w:t>М.П.</w:t>
      </w:r>
      <w:r>
        <w:tab/>
      </w:r>
    </w:p>
    <w:p w:rsidR="003F660C" w:rsidRPr="00823398" w:rsidRDefault="003F660C" w:rsidP="003F660C">
      <w:pPr>
        <w:tabs>
          <w:tab w:val="left" w:pos="5370"/>
        </w:tabs>
        <w:ind w:right="-5"/>
        <w:jc w:val="both"/>
      </w:pPr>
      <w:bookmarkStart w:id="0" w:name="_GoBack"/>
      <w:bookmarkEnd w:id="0"/>
    </w:p>
    <w:p w:rsidR="003F660C" w:rsidRDefault="003F660C" w:rsidP="00B7764B">
      <w:pPr>
        <w:ind w:right="-5"/>
      </w:pPr>
      <w:r>
        <w:t xml:space="preserve">                                                                            АКТ ПРИЕМА-ПЕРЕДАЧИ</w:t>
      </w:r>
    </w:p>
    <w:p w:rsidR="003F660C" w:rsidRDefault="003F660C" w:rsidP="003F660C">
      <w:pPr>
        <w:pStyle w:val="2"/>
        <w:tabs>
          <w:tab w:val="left" w:pos="6768"/>
        </w:tabs>
        <w:ind w:right="-5"/>
        <w:rPr>
          <w:sz w:val="20"/>
        </w:rPr>
      </w:pPr>
      <w:r>
        <w:rPr>
          <w:sz w:val="20"/>
        </w:rPr>
        <w:t>ЗЕМЕЛЬНЫХ УЧАСТКОВ В АРЕНДУ</w:t>
      </w:r>
    </w:p>
    <w:p w:rsidR="003F660C" w:rsidRDefault="003F660C" w:rsidP="003F660C">
      <w:pPr>
        <w:ind w:right="-5"/>
        <w:jc w:val="center"/>
      </w:pPr>
      <w:r>
        <w:t xml:space="preserve">к договору аренды от </w:t>
      </w:r>
      <w:r>
        <w:t xml:space="preserve">                      </w:t>
      </w:r>
      <w:proofErr w:type="gramStart"/>
      <w:r>
        <w:t>г</w:t>
      </w:r>
      <w:proofErr w:type="gramEnd"/>
      <w:r>
        <w:t xml:space="preserve">.   № </w:t>
      </w:r>
    </w:p>
    <w:p w:rsidR="003F660C" w:rsidRDefault="003F660C" w:rsidP="003F660C">
      <w:pPr>
        <w:ind w:right="-5"/>
      </w:pPr>
    </w:p>
    <w:p w:rsidR="003F660C" w:rsidRDefault="003F660C" w:rsidP="003F660C">
      <w:pPr>
        <w:ind w:right="-5" w:firstLine="567"/>
      </w:pPr>
      <w:r>
        <w:t xml:space="preserve"> </w:t>
      </w:r>
      <w:proofErr w:type="gramStart"/>
      <w:r w:rsidRPr="00624A50">
        <w:t>Администрация Солодчинского сельского поселения Ольховского муниципального района Волгоградской области (далее именуется - Аре</w:t>
      </w:r>
      <w:r w:rsidRPr="00624A50">
        <w:t>н</w:t>
      </w:r>
      <w:r>
        <w:t>додатель) в лице  ______________________________</w:t>
      </w:r>
      <w:r w:rsidRPr="00624A50">
        <w:rPr>
          <w:b/>
        </w:rPr>
        <w:t>,</w:t>
      </w:r>
      <w:r w:rsidRPr="00624A50">
        <w:t xml:space="preserve"> действующей на основании Устава с одной стороны и  </w:t>
      </w:r>
      <w:r w:rsidR="00B7764B">
        <w:t>_______________________________</w:t>
      </w:r>
      <w:r>
        <w:t>(далее именуется - Арендатор) с другой стороны, составили настоящий акт в том, что в соответствии с постановлением Администрации Солодчинского сельского поселения Ольхо</w:t>
      </w:r>
      <w:r>
        <w:t>в</w:t>
      </w:r>
      <w:r>
        <w:t xml:space="preserve">ского  муниципального района Волгоградской области № </w:t>
      </w:r>
      <w:r w:rsidR="00B7764B">
        <w:t xml:space="preserve">    </w:t>
      </w:r>
      <w:r>
        <w:t xml:space="preserve"> от </w:t>
      </w:r>
      <w:r w:rsidR="00B7764B">
        <w:t xml:space="preserve">                         </w:t>
      </w:r>
      <w:r>
        <w:t>года, Арендодатель   сдал, а Арендатор принял в пользование на условиях аренды  земельный</w:t>
      </w:r>
      <w:proofErr w:type="gramEnd"/>
      <w:r>
        <w:t xml:space="preserve"> участок с кадастровым номером 34:22:13</w:t>
      </w:r>
      <w:r w:rsidRPr="00904C82">
        <w:t>0</w:t>
      </w:r>
      <w:r>
        <w:t xml:space="preserve">004:43, площадью 220534 </w:t>
      </w:r>
      <w:proofErr w:type="spellStart"/>
      <w:r>
        <w:t>кв.м</w:t>
      </w:r>
      <w:proofErr w:type="spellEnd"/>
      <w:r>
        <w:t>.,  расположенный по адресу: Волг</w:t>
      </w:r>
      <w:r>
        <w:t>о</w:t>
      </w:r>
      <w:r>
        <w:t>градская область, Ольховский район, в административных границах Солодчинского сельского поселения. Разрешенное использование: для эксплуатации пруда «Летник»; в границах, указанных на прилагаемом плане земельного учас</w:t>
      </w:r>
      <w:r>
        <w:t>т</w:t>
      </w:r>
      <w:r>
        <w:t>ка. Категория земель - земли сельскохозяйственного назначения.</w:t>
      </w:r>
    </w:p>
    <w:p w:rsidR="003F660C" w:rsidRDefault="003F660C" w:rsidP="003F660C">
      <w:pPr>
        <w:ind w:right="-5"/>
        <w:jc w:val="both"/>
      </w:pPr>
      <w:r>
        <w:t xml:space="preserve">             Акт составлен в 3-х экземплярах по одному для каждой стороны и является неотъемлемой </w:t>
      </w:r>
    </w:p>
    <w:p w:rsidR="003F660C" w:rsidRDefault="003F660C" w:rsidP="003F660C">
      <w:pPr>
        <w:ind w:right="-5"/>
        <w:jc w:val="both"/>
      </w:pPr>
      <w:r>
        <w:t>частью догов</w:t>
      </w:r>
      <w:r>
        <w:t>о</w:t>
      </w:r>
      <w:r>
        <w:t xml:space="preserve">ра аренды земельного участка.  </w:t>
      </w:r>
    </w:p>
    <w:p w:rsidR="003F660C" w:rsidRDefault="003F660C" w:rsidP="003F660C">
      <w:pPr>
        <w:ind w:right="-5"/>
        <w:jc w:val="both"/>
      </w:pPr>
    </w:p>
    <w:p w:rsidR="003F660C" w:rsidRDefault="003F660C" w:rsidP="003F660C">
      <w:pPr>
        <w:ind w:right="-5"/>
        <w:jc w:val="center"/>
      </w:pPr>
    </w:p>
    <w:p w:rsidR="003F660C" w:rsidRDefault="003F660C" w:rsidP="003F660C">
      <w:pPr>
        <w:ind w:right="-5"/>
        <w:jc w:val="center"/>
      </w:pPr>
      <w:r>
        <w:t>ПОДПИСИ СТОРОН:</w:t>
      </w:r>
    </w:p>
    <w:p w:rsidR="003F660C" w:rsidRDefault="003F660C" w:rsidP="003F660C">
      <w:pPr>
        <w:ind w:right="-5"/>
        <w:jc w:val="center"/>
      </w:pPr>
    </w:p>
    <w:p w:rsidR="003F660C" w:rsidRDefault="003F660C" w:rsidP="003F660C">
      <w:pPr>
        <w:ind w:right="-5"/>
        <w:jc w:val="center"/>
      </w:pPr>
    </w:p>
    <w:p w:rsidR="003F660C" w:rsidRDefault="003F660C" w:rsidP="003F660C">
      <w:pPr>
        <w:ind w:right="-5"/>
        <w:jc w:val="both"/>
      </w:pPr>
    </w:p>
    <w:p w:rsidR="003F660C" w:rsidRPr="002852BC" w:rsidRDefault="003F660C" w:rsidP="003F660C"/>
    <w:p w:rsidR="003F660C" w:rsidRPr="000B0E9C" w:rsidRDefault="003F660C" w:rsidP="003F660C">
      <w:pPr>
        <w:ind w:right="-5"/>
        <w:jc w:val="both"/>
        <w:rPr>
          <w:sz w:val="22"/>
        </w:rPr>
      </w:pPr>
    </w:p>
    <w:p w:rsidR="003F660C" w:rsidRDefault="003F660C" w:rsidP="003F660C">
      <w:pPr>
        <w:ind w:right="-5"/>
        <w:jc w:val="both"/>
      </w:pPr>
      <w:r>
        <w:t xml:space="preserve">АРЕНДОДАТЕЛЬ: Администрация                                          АРЕНДАТОР:   </w:t>
      </w:r>
    </w:p>
    <w:p w:rsidR="003F660C" w:rsidRDefault="003F660C" w:rsidP="003F660C">
      <w:pPr>
        <w:ind w:right="-5"/>
        <w:jc w:val="both"/>
      </w:pPr>
      <w:r>
        <w:t xml:space="preserve">Солодчинского сельского поселения                                                                          </w:t>
      </w:r>
    </w:p>
    <w:p w:rsidR="003F660C" w:rsidRDefault="003F660C" w:rsidP="003F6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ind w:right="-5"/>
        <w:jc w:val="both"/>
      </w:pPr>
    </w:p>
    <w:p w:rsidR="003F660C" w:rsidRDefault="003F660C" w:rsidP="003F6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ind w:right="-5"/>
        <w:jc w:val="both"/>
      </w:pPr>
      <w:r>
        <w:tab/>
      </w:r>
      <w:r>
        <w:tab/>
        <w:t xml:space="preserve">                                                      </w:t>
      </w:r>
    </w:p>
    <w:p w:rsidR="003F660C" w:rsidRDefault="003F660C" w:rsidP="003F660C">
      <w:pPr>
        <w:ind w:right="-5"/>
      </w:pPr>
    </w:p>
    <w:p w:rsidR="003F660C" w:rsidRDefault="003F660C" w:rsidP="003F660C">
      <w:pPr>
        <w:ind w:right="-5"/>
      </w:pPr>
    </w:p>
    <w:p w:rsidR="003F660C" w:rsidRPr="002512E5" w:rsidRDefault="003F660C" w:rsidP="003F660C">
      <w:pPr>
        <w:ind w:right="-5"/>
        <w:jc w:val="both"/>
      </w:pPr>
      <w:r>
        <w:t>___________________</w:t>
      </w:r>
      <w:r>
        <w:tab/>
        <w:t xml:space="preserve">                          </w:t>
      </w:r>
      <w:r w:rsidR="00B7764B">
        <w:t xml:space="preserve">                                   _________________________________</w:t>
      </w:r>
    </w:p>
    <w:p w:rsidR="003F660C" w:rsidRDefault="003F660C" w:rsidP="003F660C">
      <w:pPr>
        <w:tabs>
          <w:tab w:val="left" w:pos="5415"/>
        </w:tabs>
        <w:ind w:right="-5"/>
        <w:jc w:val="both"/>
      </w:pPr>
    </w:p>
    <w:p w:rsidR="003F660C" w:rsidRDefault="003F660C" w:rsidP="003F660C">
      <w:pPr>
        <w:tabs>
          <w:tab w:val="left" w:pos="5415"/>
        </w:tabs>
        <w:ind w:right="-5"/>
        <w:jc w:val="both"/>
      </w:pPr>
      <w:r>
        <w:t>М.П.</w:t>
      </w:r>
      <w:r>
        <w:tab/>
      </w:r>
    </w:p>
    <w:p w:rsidR="003F660C" w:rsidRDefault="003F660C" w:rsidP="003F660C">
      <w:pPr>
        <w:ind w:right="-5"/>
        <w:jc w:val="both"/>
        <w:rPr>
          <w:sz w:val="24"/>
        </w:rPr>
      </w:pPr>
    </w:p>
    <w:p w:rsidR="003F660C" w:rsidRDefault="003F660C" w:rsidP="003F660C">
      <w:pPr>
        <w:ind w:right="-5"/>
        <w:jc w:val="both"/>
        <w:rPr>
          <w:sz w:val="24"/>
        </w:rPr>
      </w:pPr>
    </w:p>
    <w:p w:rsidR="00FB5AEF" w:rsidRDefault="00FB5AEF"/>
    <w:sectPr w:rsidR="00FB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C"/>
    <w:rsid w:val="0000084F"/>
    <w:rsid w:val="000027B6"/>
    <w:rsid w:val="00003A12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1E7B"/>
    <w:rsid w:val="0002415D"/>
    <w:rsid w:val="00024237"/>
    <w:rsid w:val="00025BB4"/>
    <w:rsid w:val="000262DB"/>
    <w:rsid w:val="00027C2B"/>
    <w:rsid w:val="00027DB4"/>
    <w:rsid w:val="00027E8C"/>
    <w:rsid w:val="000338FD"/>
    <w:rsid w:val="00033924"/>
    <w:rsid w:val="000341A2"/>
    <w:rsid w:val="000343C7"/>
    <w:rsid w:val="00034E31"/>
    <w:rsid w:val="00036B6F"/>
    <w:rsid w:val="00040CCD"/>
    <w:rsid w:val="0004225E"/>
    <w:rsid w:val="00042F86"/>
    <w:rsid w:val="00043DD9"/>
    <w:rsid w:val="00045F3C"/>
    <w:rsid w:val="000472C4"/>
    <w:rsid w:val="000509BE"/>
    <w:rsid w:val="00051FB4"/>
    <w:rsid w:val="00052D82"/>
    <w:rsid w:val="000618A6"/>
    <w:rsid w:val="000624CB"/>
    <w:rsid w:val="00064069"/>
    <w:rsid w:val="000667AE"/>
    <w:rsid w:val="00067AF8"/>
    <w:rsid w:val="00067ECB"/>
    <w:rsid w:val="00074A40"/>
    <w:rsid w:val="00076F56"/>
    <w:rsid w:val="00080E19"/>
    <w:rsid w:val="00081A7A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B444D"/>
    <w:rsid w:val="000B768D"/>
    <w:rsid w:val="000C3064"/>
    <w:rsid w:val="000C418A"/>
    <w:rsid w:val="000C6F20"/>
    <w:rsid w:val="000D1C18"/>
    <w:rsid w:val="000D33C5"/>
    <w:rsid w:val="000D35CB"/>
    <w:rsid w:val="000E020E"/>
    <w:rsid w:val="000E4036"/>
    <w:rsid w:val="000F0105"/>
    <w:rsid w:val="000F1334"/>
    <w:rsid w:val="000F342B"/>
    <w:rsid w:val="000F635A"/>
    <w:rsid w:val="000F7B26"/>
    <w:rsid w:val="000F7E49"/>
    <w:rsid w:val="0010098F"/>
    <w:rsid w:val="00100F0E"/>
    <w:rsid w:val="0011145B"/>
    <w:rsid w:val="00111E4B"/>
    <w:rsid w:val="00115A1C"/>
    <w:rsid w:val="00115D13"/>
    <w:rsid w:val="00115F4F"/>
    <w:rsid w:val="00116ECE"/>
    <w:rsid w:val="0011700C"/>
    <w:rsid w:val="00117B94"/>
    <w:rsid w:val="00122C7D"/>
    <w:rsid w:val="0012440D"/>
    <w:rsid w:val="0013013D"/>
    <w:rsid w:val="00136D7C"/>
    <w:rsid w:val="00136FD5"/>
    <w:rsid w:val="001432D6"/>
    <w:rsid w:val="001433E4"/>
    <w:rsid w:val="00144064"/>
    <w:rsid w:val="00150231"/>
    <w:rsid w:val="0015270C"/>
    <w:rsid w:val="00154E40"/>
    <w:rsid w:val="00155BA1"/>
    <w:rsid w:val="00161547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4386"/>
    <w:rsid w:val="00191B3F"/>
    <w:rsid w:val="00193FEA"/>
    <w:rsid w:val="0019461A"/>
    <w:rsid w:val="00196F2A"/>
    <w:rsid w:val="001A0193"/>
    <w:rsid w:val="001A2D63"/>
    <w:rsid w:val="001A4C9E"/>
    <w:rsid w:val="001A4ED5"/>
    <w:rsid w:val="001A5356"/>
    <w:rsid w:val="001A5878"/>
    <w:rsid w:val="001B0376"/>
    <w:rsid w:val="001B153F"/>
    <w:rsid w:val="001B2C1D"/>
    <w:rsid w:val="001B44B0"/>
    <w:rsid w:val="001B5195"/>
    <w:rsid w:val="001C1895"/>
    <w:rsid w:val="001C29C9"/>
    <w:rsid w:val="001C4251"/>
    <w:rsid w:val="001C4B2F"/>
    <w:rsid w:val="001D02B1"/>
    <w:rsid w:val="001D6659"/>
    <w:rsid w:val="001E01F3"/>
    <w:rsid w:val="001E1186"/>
    <w:rsid w:val="001E2A3F"/>
    <w:rsid w:val="001E4632"/>
    <w:rsid w:val="001E517A"/>
    <w:rsid w:val="001F1753"/>
    <w:rsid w:val="001F3AF0"/>
    <w:rsid w:val="001F7B2F"/>
    <w:rsid w:val="0020156E"/>
    <w:rsid w:val="00203EB6"/>
    <w:rsid w:val="002047AF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1766E"/>
    <w:rsid w:val="002236DA"/>
    <w:rsid w:val="00223969"/>
    <w:rsid w:val="002240F6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50AD9"/>
    <w:rsid w:val="00260809"/>
    <w:rsid w:val="00260828"/>
    <w:rsid w:val="00261258"/>
    <w:rsid w:val="00261318"/>
    <w:rsid w:val="002638BA"/>
    <w:rsid w:val="002731E1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3D36"/>
    <w:rsid w:val="002A5D9C"/>
    <w:rsid w:val="002A6E82"/>
    <w:rsid w:val="002B07D1"/>
    <w:rsid w:val="002B12AC"/>
    <w:rsid w:val="002B2599"/>
    <w:rsid w:val="002B2B5F"/>
    <w:rsid w:val="002B4121"/>
    <w:rsid w:val="002B5AA1"/>
    <w:rsid w:val="002B6AAA"/>
    <w:rsid w:val="002C0446"/>
    <w:rsid w:val="002C0E52"/>
    <w:rsid w:val="002C389E"/>
    <w:rsid w:val="002C483B"/>
    <w:rsid w:val="002C58FA"/>
    <w:rsid w:val="002C651F"/>
    <w:rsid w:val="002D15EF"/>
    <w:rsid w:val="002D27C1"/>
    <w:rsid w:val="002D5FC8"/>
    <w:rsid w:val="002D72F2"/>
    <w:rsid w:val="002F0A56"/>
    <w:rsid w:val="002F227C"/>
    <w:rsid w:val="002F4B99"/>
    <w:rsid w:val="003004BA"/>
    <w:rsid w:val="00304D34"/>
    <w:rsid w:val="0030573B"/>
    <w:rsid w:val="00306E00"/>
    <w:rsid w:val="0031216F"/>
    <w:rsid w:val="00315B42"/>
    <w:rsid w:val="00316C8F"/>
    <w:rsid w:val="003267D4"/>
    <w:rsid w:val="00330D38"/>
    <w:rsid w:val="00331166"/>
    <w:rsid w:val="0033254F"/>
    <w:rsid w:val="003345D7"/>
    <w:rsid w:val="00335F58"/>
    <w:rsid w:val="00337E28"/>
    <w:rsid w:val="00337F77"/>
    <w:rsid w:val="003403DD"/>
    <w:rsid w:val="00341CA5"/>
    <w:rsid w:val="0034490E"/>
    <w:rsid w:val="00344CFD"/>
    <w:rsid w:val="00345C31"/>
    <w:rsid w:val="0035012A"/>
    <w:rsid w:val="00353F97"/>
    <w:rsid w:val="00354A14"/>
    <w:rsid w:val="00354CB8"/>
    <w:rsid w:val="003566FD"/>
    <w:rsid w:val="003572E9"/>
    <w:rsid w:val="0036062B"/>
    <w:rsid w:val="003618AD"/>
    <w:rsid w:val="00361E1C"/>
    <w:rsid w:val="00361EE3"/>
    <w:rsid w:val="003642F8"/>
    <w:rsid w:val="00370B61"/>
    <w:rsid w:val="00373A7D"/>
    <w:rsid w:val="003740F0"/>
    <w:rsid w:val="00375C6B"/>
    <w:rsid w:val="00375D95"/>
    <w:rsid w:val="003765C8"/>
    <w:rsid w:val="0037735B"/>
    <w:rsid w:val="00385B91"/>
    <w:rsid w:val="0039042E"/>
    <w:rsid w:val="0039149C"/>
    <w:rsid w:val="0039201C"/>
    <w:rsid w:val="003923D7"/>
    <w:rsid w:val="00393352"/>
    <w:rsid w:val="00393BB7"/>
    <w:rsid w:val="00397AA9"/>
    <w:rsid w:val="00397FDE"/>
    <w:rsid w:val="003A0EF2"/>
    <w:rsid w:val="003A116B"/>
    <w:rsid w:val="003A2D76"/>
    <w:rsid w:val="003A56E8"/>
    <w:rsid w:val="003A5806"/>
    <w:rsid w:val="003A7508"/>
    <w:rsid w:val="003A7CD4"/>
    <w:rsid w:val="003B012A"/>
    <w:rsid w:val="003B1333"/>
    <w:rsid w:val="003B2B15"/>
    <w:rsid w:val="003B6164"/>
    <w:rsid w:val="003C02BB"/>
    <w:rsid w:val="003C2394"/>
    <w:rsid w:val="003C3CBE"/>
    <w:rsid w:val="003C6D6C"/>
    <w:rsid w:val="003D0F58"/>
    <w:rsid w:val="003D2088"/>
    <w:rsid w:val="003D44E3"/>
    <w:rsid w:val="003D6F52"/>
    <w:rsid w:val="003E08E0"/>
    <w:rsid w:val="003E203E"/>
    <w:rsid w:val="003E26B4"/>
    <w:rsid w:val="003E4CE3"/>
    <w:rsid w:val="003E6B61"/>
    <w:rsid w:val="003E713E"/>
    <w:rsid w:val="003F2258"/>
    <w:rsid w:val="003F22DC"/>
    <w:rsid w:val="003F35D8"/>
    <w:rsid w:val="003F4883"/>
    <w:rsid w:val="003F660C"/>
    <w:rsid w:val="00401BBD"/>
    <w:rsid w:val="00401CA3"/>
    <w:rsid w:val="00401DD3"/>
    <w:rsid w:val="00402666"/>
    <w:rsid w:val="00403775"/>
    <w:rsid w:val="004049F3"/>
    <w:rsid w:val="00407332"/>
    <w:rsid w:val="00407BD0"/>
    <w:rsid w:val="00416777"/>
    <w:rsid w:val="00422D6B"/>
    <w:rsid w:val="00425A59"/>
    <w:rsid w:val="004324BA"/>
    <w:rsid w:val="0044140F"/>
    <w:rsid w:val="004417F8"/>
    <w:rsid w:val="00442619"/>
    <w:rsid w:val="00444F9A"/>
    <w:rsid w:val="00445462"/>
    <w:rsid w:val="00445FEF"/>
    <w:rsid w:val="00446578"/>
    <w:rsid w:val="00451E18"/>
    <w:rsid w:val="00453093"/>
    <w:rsid w:val="00453CA4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86DC0"/>
    <w:rsid w:val="00486E4E"/>
    <w:rsid w:val="004871CF"/>
    <w:rsid w:val="004929AF"/>
    <w:rsid w:val="0049529F"/>
    <w:rsid w:val="0049588B"/>
    <w:rsid w:val="00495FE6"/>
    <w:rsid w:val="004A5B5F"/>
    <w:rsid w:val="004A69C1"/>
    <w:rsid w:val="004B2E10"/>
    <w:rsid w:val="004B3ED8"/>
    <w:rsid w:val="004B5895"/>
    <w:rsid w:val="004C33B8"/>
    <w:rsid w:val="004C3FFA"/>
    <w:rsid w:val="004C5623"/>
    <w:rsid w:val="004D0FFA"/>
    <w:rsid w:val="004D4D33"/>
    <w:rsid w:val="004D5690"/>
    <w:rsid w:val="004D6369"/>
    <w:rsid w:val="004D65CF"/>
    <w:rsid w:val="004E3E94"/>
    <w:rsid w:val="004E5C7E"/>
    <w:rsid w:val="004E6EF9"/>
    <w:rsid w:val="004E75B4"/>
    <w:rsid w:val="004F126F"/>
    <w:rsid w:val="004F3FA8"/>
    <w:rsid w:val="004F683F"/>
    <w:rsid w:val="004F6D9D"/>
    <w:rsid w:val="004F71D0"/>
    <w:rsid w:val="00507BCE"/>
    <w:rsid w:val="0051081A"/>
    <w:rsid w:val="005155F8"/>
    <w:rsid w:val="0051692B"/>
    <w:rsid w:val="0052041C"/>
    <w:rsid w:val="0052095B"/>
    <w:rsid w:val="00523CD2"/>
    <w:rsid w:val="00533DBF"/>
    <w:rsid w:val="00536AD2"/>
    <w:rsid w:val="00537712"/>
    <w:rsid w:val="00537F9A"/>
    <w:rsid w:val="00544006"/>
    <w:rsid w:val="005450ED"/>
    <w:rsid w:val="0055370E"/>
    <w:rsid w:val="005541D6"/>
    <w:rsid w:val="0055757A"/>
    <w:rsid w:val="00562B38"/>
    <w:rsid w:val="00563655"/>
    <w:rsid w:val="00570E4D"/>
    <w:rsid w:val="005714A0"/>
    <w:rsid w:val="005719DA"/>
    <w:rsid w:val="00571F8E"/>
    <w:rsid w:val="005721DA"/>
    <w:rsid w:val="00573964"/>
    <w:rsid w:val="00573C0E"/>
    <w:rsid w:val="00573E36"/>
    <w:rsid w:val="005758CE"/>
    <w:rsid w:val="00580854"/>
    <w:rsid w:val="005814DE"/>
    <w:rsid w:val="005826DE"/>
    <w:rsid w:val="00584E30"/>
    <w:rsid w:val="00586076"/>
    <w:rsid w:val="005912EA"/>
    <w:rsid w:val="00591929"/>
    <w:rsid w:val="00593995"/>
    <w:rsid w:val="00596AA1"/>
    <w:rsid w:val="00597481"/>
    <w:rsid w:val="005A0658"/>
    <w:rsid w:val="005A597D"/>
    <w:rsid w:val="005A6D11"/>
    <w:rsid w:val="005A6F41"/>
    <w:rsid w:val="005B0B8E"/>
    <w:rsid w:val="005B3009"/>
    <w:rsid w:val="005B5AB4"/>
    <w:rsid w:val="005B67A5"/>
    <w:rsid w:val="005B7773"/>
    <w:rsid w:val="005C0D2F"/>
    <w:rsid w:val="005C2818"/>
    <w:rsid w:val="005C3C61"/>
    <w:rsid w:val="005D0CA8"/>
    <w:rsid w:val="005D0D84"/>
    <w:rsid w:val="005D5F33"/>
    <w:rsid w:val="005D75F0"/>
    <w:rsid w:val="005E0804"/>
    <w:rsid w:val="005E08E6"/>
    <w:rsid w:val="005E3DEA"/>
    <w:rsid w:val="005E524F"/>
    <w:rsid w:val="005E7C3E"/>
    <w:rsid w:val="005F45FC"/>
    <w:rsid w:val="0060527A"/>
    <w:rsid w:val="00606DDF"/>
    <w:rsid w:val="006115C1"/>
    <w:rsid w:val="006137D1"/>
    <w:rsid w:val="0061535D"/>
    <w:rsid w:val="006157FD"/>
    <w:rsid w:val="006211F6"/>
    <w:rsid w:val="00621619"/>
    <w:rsid w:val="00621898"/>
    <w:rsid w:val="00622EB4"/>
    <w:rsid w:val="006236CB"/>
    <w:rsid w:val="0062734B"/>
    <w:rsid w:val="00627463"/>
    <w:rsid w:val="00630509"/>
    <w:rsid w:val="0063541D"/>
    <w:rsid w:val="006366BE"/>
    <w:rsid w:val="0064351E"/>
    <w:rsid w:val="0065005D"/>
    <w:rsid w:val="00651128"/>
    <w:rsid w:val="00661ED6"/>
    <w:rsid w:val="0066261E"/>
    <w:rsid w:val="00662D5C"/>
    <w:rsid w:val="006648D3"/>
    <w:rsid w:val="0066492D"/>
    <w:rsid w:val="00664CC1"/>
    <w:rsid w:val="00664DA2"/>
    <w:rsid w:val="00671B29"/>
    <w:rsid w:val="00675095"/>
    <w:rsid w:val="00676295"/>
    <w:rsid w:val="00681150"/>
    <w:rsid w:val="00682480"/>
    <w:rsid w:val="006841E9"/>
    <w:rsid w:val="00686550"/>
    <w:rsid w:val="00686707"/>
    <w:rsid w:val="006868B2"/>
    <w:rsid w:val="006921C5"/>
    <w:rsid w:val="00693823"/>
    <w:rsid w:val="00694836"/>
    <w:rsid w:val="00696AF2"/>
    <w:rsid w:val="006A0784"/>
    <w:rsid w:val="006A3C4F"/>
    <w:rsid w:val="006A4144"/>
    <w:rsid w:val="006A4F7F"/>
    <w:rsid w:val="006A640D"/>
    <w:rsid w:val="006A69FB"/>
    <w:rsid w:val="006A75B9"/>
    <w:rsid w:val="006A7D06"/>
    <w:rsid w:val="006B3167"/>
    <w:rsid w:val="006B6249"/>
    <w:rsid w:val="006B79E1"/>
    <w:rsid w:val="006B7F16"/>
    <w:rsid w:val="006C091F"/>
    <w:rsid w:val="006D11C7"/>
    <w:rsid w:val="006D1281"/>
    <w:rsid w:val="006D270F"/>
    <w:rsid w:val="006D322D"/>
    <w:rsid w:val="006D3560"/>
    <w:rsid w:val="006D3E1A"/>
    <w:rsid w:val="006D4FB8"/>
    <w:rsid w:val="006D6234"/>
    <w:rsid w:val="006E0002"/>
    <w:rsid w:val="006E083C"/>
    <w:rsid w:val="006E2C05"/>
    <w:rsid w:val="006E4AB7"/>
    <w:rsid w:val="006E4B8D"/>
    <w:rsid w:val="006E573E"/>
    <w:rsid w:val="006F461C"/>
    <w:rsid w:val="006F5F7B"/>
    <w:rsid w:val="00702B5E"/>
    <w:rsid w:val="00702DD8"/>
    <w:rsid w:val="00703BF0"/>
    <w:rsid w:val="007116EA"/>
    <w:rsid w:val="00715141"/>
    <w:rsid w:val="007176FB"/>
    <w:rsid w:val="007215AB"/>
    <w:rsid w:val="00721B01"/>
    <w:rsid w:val="00724101"/>
    <w:rsid w:val="0072534A"/>
    <w:rsid w:val="00727420"/>
    <w:rsid w:val="007327BC"/>
    <w:rsid w:val="00733A9E"/>
    <w:rsid w:val="007375DA"/>
    <w:rsid w:val="00740525"/>
    <w:rsid w:val="00740804"/>
    <w:rsid w:val="007433D0"/>
    <w:rsid w:val="00743C6A"/>
    <w:rsid w:val="007524EC"/>
    <w:rsid w:val="0075406F"/>
    <w:rsid w:val="00754E92"/>
    <w:rsid w:val="0075516F"/>
    <w:rsid w:val="00756033"/>
    <w:rsid w:val="00756440"/>
    <w:rsid w:val="00763C40"/>
    <w:rsid w:val="007640A9"/>
    <w:rsid w:val="0076736C"/>
    <w:rsid w:val="007737B7"/>
    <w:rsid w:val="007765A6"/>
    <w:rsid w:val="00776863"/>
    <w:rsid w:val="00776CD6"/>
    <w:rsid w:val="007824F0"/>
    <w:rsid w:val="00783559"/>
    <w:rsid w:val="00784E37"/>
    <w:rsid w:val="00785616"/>
    <w:rsid w:val="00786B53"/>
    <w:rsid w:val="00793597"/>
    <w:rsid w:val="00794876"/>
    <w:rsid w:val="00797D9C"/>
    <w:rsid w:val="007A22CC"/>
    <w:rsid w:val="007A6158"/>
    <w:rsid w:val="007A6404"/>
    <w:rsid w:val="007B756C"/>
    <w:rsid w:val="007B7652"/>
    <w:rsid w:val="007C1364"/>
    <w:rsid w:val="007C3918"/>
    <w:rsid w:val="007C61CD"/>
    <w:rsid w:val="007C7FA8"/>
    <w:rsid w:val="007D03CB"/>
    <w:rsid w:val="007D0486"/>
    <w:rsid w:val="007D6916"/>
    <w:rsid w:val="007E2BF3"/>
    <w:rsid w:val="007E68B5"/>
    <w:rsid w:val="007F2365"/>
    <w:rsid w:val="007F32F8"/>
    <w:rsid w:val="007F444A"/>
    <w:rsid w:val="007F663E"/>
    <w:rsid w:val="007F6DDF"/>
    <w:rsid w:val="007F792B"/>
    <w:rsid w:val="00800584"/>
    <w:rsid w:val="00805F1D"/>
    <w:rsid w:val="00806019"/>
    <w:rsid w:val="00806355"/>
    <w:rsid w:val="00806553"/>
    <w:rsid w:val="008072C4"/>
    <w:rsid w:val="00807734"/>
    <w:rsid w:val="00812780"/>
    <w:rsid w:val="0081278E"/>
    <w:rsid w:val="0081392E"/>
    <w:rsid w:val="0081565E"/>
    <w:rsid w:val="00822DA4"/>
    <w:rsid w:val="00822E55"/>
    <w:rsid w:val="00823E46"/>
    <w:rsid w:val="00825E66"/>
    <w:rsid w:val="00831BFA"/>
    <w:rsid w:val="00834369"/>
    <w:rsid w:val="00842855"/>
    <w:rsid w:val="008440E7"/>
    <w:rsid w:val="00844AD1"/>
    <w:rsid w:val="00844BFB"/>
    <w:rsid w:val="00852828"/>
    <w:rsid w:val="00852FFE"/>
    <w:rsid w:val="00855812"/>
    <w:rsid w:val="008579AC"/>
    <w:rsid w:val="0086039C"/>
    <w:rsid w:val="00860DE8"/>
    <w:rsid w:val="008642D6"/>
    <w:rsid w:val="008652A5"/>
    <w:rsid w:val="00866AA2"/>
    <w:rsid w:val="00867FBC"/>
    <w:rsid w:val="00870643"/>
    <w:rsid w:val="00875FFA"/>
    <w:rsid w:val="00876E25"/>
    <w:rsid w:val="00877F97"/>
    <w:rsid w:val="00881E26"/>
    <w:rsid w:val="00882D3E"/>
    <w:rsid w:val="00884EBA"/>
    <w:rsid w:val="00885DA4"/>
    <w:rsid w:val="008867BA"/>
    <w:rsid w:val="00891444"/>
    <w:rsid w:val="008921B2"/>
    <w:rsid w:val="00893FE7"/>
    <w:rsid w:val="008940DD"/>
    <w:rsid w:val="008A0588"/>
    <w:rsid w:val="008A082A"/>
    <w:rsid w:val="008A5247"/>
    <w:rsid w:val="008A6BB3"/>
    <w:rsid w:val="008A7CA9"/>
    <w:rsid w:val="008B0755"/>
    <w:rsid w:val="008B25ED"/>
    <w:rsid w:val="008B32D2"/>
    <w:rsid w:val="008B3E1D"/>
    <w:rsid w:val="008B6310"/>
    <w:rsid w:val="008C0B1C"/>
    <w:rsid w:val="008C343F"/>
    <w:rsid w:val="008C3E02"/>
    <w:rsid w:val="008D0A99"/>
    <w:rsid w:val="008D0C1D"/>
    <w:rsid w:val="008D3B98"/>
    <w:rsid w:val="008D51BE"/>
    <w:rsid w:val="008D75E0"/>
    <w:rsid w:val="008D7BD1"/>
    <w:rsid w:val="008D7D31"/>
    <w:rsid w:val="008E32DD"/>
    <w:rsid w:val="008F3151"/>
    <w:rsid w:val="008F3A67"/>
    <w:rsid w:val="008F57AD"/>
    <w:rsid w:val="008F6BDD"/>
    <w:rsid w:val="008F6C9D"/>
    <w:rsid w:val="009029D4"/>
    <w:rsid w:val="0091007C"/>
    <w:rsid w:val="009104EF"/>
    <w:rsid w:val="009168F8"/>
    <w:rsid w:val="00916B62"/>
    <w:rsid w:val="009173FC"/>
    <w:rsid w:val="00917449"/>
    <w:rsid w:val="00933B8D"/>
    <w:rsid w:val="00933F30"/>
    <w:rsid w:val="00935A71"/>
    <w:rsid w:val="00937F21"/>
    <w:rsid w:val="00940C11"/>
    <w:rsid w:val="0094736F"/>
    <w:rsid w:val="00947AE2"/>
    <w:rsid w:val="00952879"/>
    <w:rsid w:val="00953BC3"/>
    <w:rsid w:val="009544F0"/>
    <w:rsid w:val="009617FA"/>
    <w:rsid w:val="00961A17"/>
    <w:rsid w:val="00966BB8"/>
    <w:rsid w:val="009671D5"/>
    <w:rsid w:val="00970D7F"/>
    <w:rsid w:val="0097155D"/>
    <w:rsid w:val="0097173F"/>
    <w:rsid w:val="00972B2D"/>
    <w:rsid w:val="00973925"/>
    <w:rsid w:val="009756A6"/>
    <w:rsid w:val="009760BE"/>
    <w:rsid w:val="0098114C"/>
    <w:rsid w:val="00981576"/>
    <w:rsid w:val="009825FA"/>
    <w:rsid w:val="00982628"/>
    <w:rsid w:val="009837E6"/>
    <w:rsid w:val="00985918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B1BEE"/>
    <w:rsid w:val="009B496C"/>
    <w:rsid w:val="009C677D"/>
    <w:rsid w:val="009D36C6"/>
    <w:rsid w:val="009D6002"/>
    <w:rsid w:val="009E0A83"/>
    <w:rsid w:val="009E21FC"/>
    <w:rsid w:val="009E34C3"/>
    <w:rsid w:val="009E35B5"/>
    <w:rsid w:val="009E5745"/>
    <w:rsid w:val="009E581B"/>
    <w:rsid w:val="009E6BD7"/>
    <w:rsid w:val="009E71EF"/>
    <w:rsid w:val="009F0D76"/>
    <w:rsid w:val="009F16C9"/>
    <w:rsid w:val="009F3128"/>
    <w:rsid w:val="009F5473"/>
    <w:rsid w:val="009F6893"/>
    <w:rsid w:val="009F6FA7"/>
    <w:rsid w:val="00A01D5D"/>
    <w:rsid w:val="00A027DE"/>
    <w:rsid w:val="00A031CC"/>
    <w:rsid w:val="00A04F2F"/>
    <w:rsid w:val="00A068BE"/>
    <w:rsid w:val="00A07CBB"/>
    <w:rsid w:val="00A100A3"/>
    <w:rsid w:val="00A103F2"/>
    <w:rsid w:val="00A15F80"/>
    <w:rsid w:val="00A17DE1"/>
    <w:rsid w:val="00A2004A"/>
    <w:rsid w:val="00A2028E"/>
    <w:rsid w:val="00A20A6D"/>
    <w:rsid w:val="00A22F48"/>
    <w:rsid w:val="00A230D1"/>
    <w:rsid w:val="00A26C87"/>
    <w:rsid w:val="00A2704E"/>
    <w:rsid w:val="00A308F4"/>
    <w:rsid w:val="00A312DF"/>
    <w:rsid w:val="00A344BE"/>
    <w:rsid w:val="00A353F9"/>
    <w:rsid w:val="00A35AC0"/>
    <w:rsid w:val="00A3687B"/>
    <w:rsid w:val="00A42B19"/>
    <w:rsid w:val="00A43F99"/>
    <w:rsid w:val="00A51756"/>
    <w:rsid w:val="00A54AB9"/>
    <w:rsid w:val="00A55503"/>
    <w:rsid w:val="00A61BA1"/>
    <w:rsid w:val="00A623F8"/>
    <w:rsid w:val="00A679FD"/>
    <w:rsid w:val="00A73963"/>
    <w:rsid w:val="00A740AF"/>
    <w:rsid w:val="00A75790"/>
    <w:rsid w:val="00A7649A"/>
    <w:rsid w:val="00A8330B"/>
    <w:rsid w:val="00A83950"/>
    <w:rsid w:val="00A83EC5"/>
    <w:rsid w:val="00A84D93"/>
    <w:rsid w:val="00A87416"/>
    <w:rsid w:val="00A87751"/>
    <w:rsid w:val="00A87881"/>
    <w:rsid w:val="00A90B47"/>
    <w:rsid w:val="00A91AFD"/>
    <w:rsid w:val="00A93EE4"/>
    <w:rsid w:val="00A944CF"/>
    <w:rsid w:val="00A94601"/>
    <w:rsid w:val="00A968E4"/>
    <w:rsid w:val="00A96ECD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29C6"/>
    <w:rsid w:val="00AD6084"/>
    <w:rsid w:val="00AD64FE"/>
    <w:rsid w:val="00AE0B9A"/>
    <w:rsid w:val="00AF0ECA"/>
    <w:rsid w:val="00AF5C6E"/>
    <w:rsid w:val="00AF7FAB"/>
    <w:rsid w:val="00B0116C"/>
    <w:rsid w:val="00B10B7F"/>
    <w:rsid w:val="00B14FD2"/>
    <w:rsid w:val="00B1665F"/>
    <w:rsid w:val="00B21C43"/>
    <w:rsid w:val="00B22A9B"/>
    <w:rsid w:val="00B23C33"/>
    <w:rsid w:val="00B27D81"/>
    <w:rsid w:val="00B33364"/>
    <w:rsid w:val="00B338AD"/>
    <w:rsid w:val="00B33F6C"/>
    <w:rsid w:val="00B341D9"/>
    <w:rsid w:val="00B3673C"/>
    <w:rsid w:val="00B36DF1"/>
    <w:rsid w:val="00B36F78"/>
    <w:rsid w:val="00B409A8"/>
    <w:rsid w:val="00B4320B"/>
    <w:rsid w:val="00B47474"/>
    <w:rsid w:val="00B4747B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5910"/>
    <w:rsid w:val="00B66343"/>
    <w:rsid w:val="00B66CE5"/>
    <w:rsid w:val="00B7030E"/>
    <w:rsid w:val="00B70D26"/>
    <w:rsid w:val="00B71219"/>
    <w:rsid w:val="00B725D6"/>
    <w:rsid w:val="00B7764B"/>
    <w:rsid w:val="00B82154"/>
    <w:rsid w:val="00B84469"/>
    <w:rsid w:val="00B84C05"/>
    <w:rsid w:val="00B91638"/>
    <w:rsid w:val="00B9283D"/>
    <w:rsid w:val="00B92A30"/>
    <w:rsid w:val="00B94EEB"/>
    <w:rsid w:val="00BA044D"/>
    <w:rsid w:val="00BA0C33"/>
    <w:rsid w:val="00BA1011"/>
    <w:rsid w:val="00BA148F"/>
    <w:rsid w:val="00BA34C3"/>
    <w:rsid w:val="00BA7B4E"/>
    <w:rsid w:val="00BB16FC"/>
    <w:rsid w:val="00BB3587"/>
    <w:rsid w:val="00BB499A"/>
    <w:rsid w:val="00BB661F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BF75A7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369EF"/>
    <w:rsid w:val="00C44496"/>
    <w:rsid w:val="00C4494D"/>
    <w:rsid w:val="00C4580F"/>
    <w:rsid w:val="00C4691A"/>
    <w:rsid w:val="00C46AFA"/>
    <w:rsid w:val="00C54979"/>
    <w:rsid w:val="00C54B9F"/>
    <w:rsid w:val="00C573AE"/>
    <w:rsid w:val="00C57C8F"/>
    <w:rsid w:val="00C62034"/>
    <w:rsid w:val="00C630E3"/>
    <w:rsid w:val="00C651F5"/>
    <w:rsid w:val="00C679AB"/>
    <w:rsid w:val="00C70324"/>
    <w:rsid w:val="00C774D5"/>
    <w:rsid w:val="00C8258B"/>
    <w:rsid w:val="00C83CD7"/>
    <w:rsid w:val="00C90963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4AB2"/>
    <w:rsid w:val="00CC5DA2"/>
    <w:rsid w:val="00CC78A5"/>
    <w:rsid w:val="00CC7A19"/>
    <w:rsid w:val="00CD1D54"/>
    <w:rsid w:val="00CD2EC6"/>
    <w:rsid w:val="00CD38B4"/>
    <w:rsid w:val="00CD454B"/>
    <w:rsid w:val="00CD545D"/>
    <w:rsid w:val="00CD5896"/>
    <w:rsid w:val="00CE00CE"/>
    <w:rsid w:val="00CE445C"/>
    <w:rsid w:val="00CE507E"/>
    <w:rsid w:val="00CE57E8"/>
    <w:rsid w:val="00CF2430"/>
    <w:rsid w:val="00D022DA"/>
    <w:rsid w:val="00D03DA8"/>
    <w:rsid w:val="00D04994"/>
    <w:rsid w:val="00D060EE"/>
    <w:rsid w:val="00D11540"/>
    <w:rsid w:val="00D17BBD"/>
    <w:rsid w:val="00D2100A"/>
    <w:rsid w:val="00D31CC2"/>
    <w:rsid w:val="00D32ACB"/>
    <w:rsid w:val="00D340E0"/>
    <w:rsid w:val="00D3642F"/>
    <w:rsid w:val="00D379A6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3D3F"/>
    <w:rsid w:val="00D77306"/>
    <w:rsid w:val="00D81343"/>
    <w:rsid w:val="00D84F6B"/>
    <w:rsid w:val="00D85DC9"/>
    <w:rsid w:val="00D907E1"/>
    <w:rsid w:val="00D932CC"/>
    <w:rsid w:val="00D93C95"/>
    <w:rsid w:val="00D94D1C"/>
    <w:rsid w:val="00D965AC"/>
    <w:rsid w:val="00D96AC4"/>
    <w:rsid w:val="00DA5330"/>
    <w:rsid w:val="00DA5787"/>
    <w:rsid w:val="00DA5E34"/>
    <w:rsid w:val="00DB3B2B"/>
    <w:rsid w:val="00DB46AA"/>
    <w:rsid w:val="00DB4BE7"/>
    <w:rsid w:val="00DB545B"/>
    <w:rsid w:val="00DC5A26"/>
    <w:rsid w:val="00DD079D"/>
    <w:rsid w:val="00DD34C6"/>
    <w:rsid w:val="00DD436C"/>
    <w:rsid w:val="00DD5C3C"/>
    <w:rsid w:val="00DD5FA1"/>
    <w:rsid w:val="00DD68DB"/>
    <w:rsid w:val="00DD7670"/>
    <w:rsid w:val="00DE5177"/>
    <w:rsid w:val="00DE649C"/>
    <w:rsid w:val="00DF2AD5"/>
    <w:rsid w:val="00DF3B16"/>
    <w:rsid w:val="00E024D4"/>
    <w:rsid w:val="00E079D0"/>
    <w:rsid w:val="00E11717"/>
    <w:rsid w:val="00E16A8F"/>
    <w:rsid w:val="00E17B42"/>
    <w:rsid w:val="00E20D7A"/>
    <w:rsid w:val="00E27038"/>
    <w:rsid w:val="00E2743B"/>
    <w:rsid w:val="00E317DF"/>
    <w:rsid w:val="00E325D9"/>
    <w:rsid w:val="00E33932"/>
    <w:rsid w:val="00E348CD"/>
    <w:rsid w:val="00E37D3D"/>
    <w:rsid w:val="00E42AE6"/>
    <w:rsid w:val="00E442FF"/>
    <w:rsid w:val="00E47313"/>
    <w:rsid w:val="00E47D20"/>
    <w:rsid w:val="00E52FD4"/>
    <w:rsid w:val="00E54C42"/>
    <w:rsid w:val="00E55B59"/>
    <w:rsid w:val="00E5751E"/>
    <w:rsid w:val="00E6294F"/>
    <w:rsid w:val="00E62961"/>
    <w:rsid w:val="00E6635D"/>
    <w:rsid w:val="00E67C97"/>
    <w:rsid w:val="00E714C2"/>
    <w:rsid w:val="00E742F6"/>
    <w:rsid w:val="00E74621"/>
    <w:rsid w:val="00E74E30"/>
    <w:rsid w:val="00E7584A"/>
    <w:rsid w:val="00E75AAC"/>
    <w:rsid w:val="00E772B9"/>
    <w:rsid w:val="00E838CA"/>
    <w:rsid w:val="00E84E48"/>
    <w:rsid w:val="00E864CE"/>
    <w:rsid w:val="00E909BE"/>
    <w:rsid w:val="00E95173"/>
    <w:rsid w:val="00E96410"/>
    <w:rsid w:val="00EA1406"/>
    <w:rsid w:val="00EA1FD9"/>
    <w:rsid w:val="00EA24E4"/>
    <w:rsid w:val="00EA36E3"/>
    <w:rsid w:val="00EA3F8B"/>
    <w:rsid w:val="00EA7434"/>
    <w:rsid w:val="00EB1563"/>
    <w:rsid w:val="00EB2585"/>
    <w:rsid w:val="00EB495C"/>
    <w:rsid w:val="00EB4C4B"/>
    <w:rsid w:val="00EC002D"/>
    <w:rsid w:val="00EC0B92"/>
    <w:rsid w:val="00EC2E38"/>
    <w:rsid w:val="00EC31AC"/>
    <w:rsid w:val="00EC3559"/>
    <w:rsid w:val="00EC66B1"/>
    <w:rsid w:val="00ED1B7F"/>
    <w:rsid w:val="00ED3416"/>
    <w:rsid w:val="00ED3680"/>
    <w:rsid w:val="00ED3FB4"/>
    <w:rsid w:val="00ED469C"/>
    <w:rsid w:val="00ED5CF5"/>
    <w:rsid w:val="00ED799C"/>
    <w:rsid w:val="00EE0EA6"/>
    <w:rsid w:val="00EE329F"/>
    <w:rsid w:val="00EF227D"/>
    <w:rsid w:val="00EF29D4"/>
    <w:rsid w:val="00EF348F"/>
    <w:rsid w:val="00EF4409"/>
    <w:rsid w:val="00EF5172"/>
    <w:rsid w:val="00F01316"/>
    <w:rsid w:val="00F0252B"/>
    <w:rsid w:val="00F0675E"/>
    <w:rsid w:val="00F06906"/>
    <w:rsid w:val="00F070C6"/>
    <w:rsid w:val="00F0780A"/>
    <w:rsid w:val="00F11209"/>
    <w:rsid w:val="00F1155B"/>
    <w:rsid w:val="00F11779"/>
    <w:rsid w:val="00F11A66"/>
    <w:rsid w:val="00F20CD4"/>
    <w:rsid w:val="00F216B6"/>
    <w:rsid w:val="00F218F7"/>
    <w:rsid w:val="00F22AE6"/>
    <w:rsid w:val="00F22F4B"/>
    <w:rsid w:val="00F248D7"/>
    <w:rsid w:val="00F27E9C"/>
    <w:rsid w:val="00F31ABC"/>
    <w:rsid w:val="00F34622"/>
    <w:rsid w:val="00F404DC"/>
    <w:rsid w:val="00F405C0"/>
    <w:rsid w:val="00F417BB"/>
    <w:rsid w:val="00F42A1B"/>
    <w:rsid w:val="00F436AB"/>
    <w:rsid w:val="00F527E4"/>
    <w:rsid w:val="00F5694B"/>
    <w:rsid w:val="00F62CA5"/>
    <w:rsid w:val="00F644BD"/>
    <w:rsid w:val="00F67AB8"/>
    <w:rsid w:val="00F700FB"/>
    <w:rsid w:val="00F726C0"/>
    <w:rsid w:val="00F76B41"/>
    <w:rsid w:val="00F771FB"/>
    <w:rsid w:val="00F83799"/>
    <w:rsid w:val="00F90D12"/>
    <w:rsid w:val="00FA09C2"/>
    <w:rsid w:val="00FA2615"/>
    <w:rsid w:val="00FA296F"/>
    <w:rsid w:val="00FA3ECA"/>
    <w:rsid w:val="00FA4452"/>
    <w:rsid w:val="00FA5B35"/>
    <w:rsid w:val="00FA603C"/>
    <w:rsid w:val="00FA6702"/>
    <w:rsid w:val="00FB08B0"/>
    <w:rsid w:val="00FB43DD"/>
    <w:rsid w:val="00FB574F"/>
    <w:rsid w:val="00FB5AEF"/>
    <w:rsid w:val="00FC2526"/>
    <w:rsid w:val="00FC416F"/>
    <w:rsid w:val="00FC5CE0"/>
    <w:rsid w:val="00FC6A10"/>
    <w:rsid w:val="00FC7C7D"/>
    <w:rsid w:val="00FD23B6"/>
    <w:rsid w:val="00FD276E"/>
    <w:rsid w:val="00FD30EE"/>
    <w:rsid w:val="00FD3D84"/>
    <w:rsid w:val="00FD5E48"/>
    <w:rsid w:val="00FD6F19"/>
    <w:rsid w:val="00FD79E7"/>
    <w:rsid w:val="00FE0FDD"/>
    <w:rsid w:val="00FE37CA"/>
    <w:rsid w:val="00FE74B7"/>
    <w:rsid w:val="00FF0BF8"/>
    <w:rsid w:val="00FF22F9"/>
    <w:rsid w:val="00FF3188"/>
    <w:rsid w:val="00FF5BE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60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F660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660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F660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3F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F660C"/>
    <w:rPr>
      <w:sz w:val="28"/>
    </w:rPr>
  </w:style>
  <w:style w:type="character" w:customStyle="1" w:styleId="30">
    <w:name w:val="Основной текст 3 Знак"/>
    <w:basedOn w:val="a0"/>
    <w:link w:val="3"/>
    <w:rsid w:val="003F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60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F660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6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660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F660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3F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F660C"/>
    <w:rPr>
      <w:sz w:val="28"/>
    </w:rPr>
  </w:style>
  <w:style w:type="character" w:customStyle="1" w:styleId="30">
    <w:name w:val="Основной текст 3 Знак"/>
    <w:basedOn w:val="a0"/>
    <w:link w:val="3"/>
    <w:rsid w:val="003F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6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2017-11-14T06:20:00Z</dcterms:created>
  <dcterms:modified xsi:type="dcterms:W3CDTF">2017-11-14T06:38:00Z</dcterms:modified>
</cp:coreProperties>
</file>